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F84" w:rsidRDefault="00D265F6" w:rsidP="00370D16">
      <w:pPr>
        <w:spacing w:after="80"/>
        <w:ind w:left="-180"/>
        <w:rPr>
          <w:rFonts w:ascii="Ink Free" w:hAnsi="Ink Free"/>
          <w:sz w:val="32"/>
          <w:szCs w:val="32"/>
        </w:rPr>
      </w:pPr>
      <w:r w:rsidRPr="00F14F5D">
        <w:rPr>
          <w:rFonts w:ascii="Ink Free" w:hAnsi="Ink Free"/>
          <w:sz w:val="32"/>
          <w:szCs w:val="32"/>
          <w:u w:val="single"/>
        </w:rPr>
        <w:t>Faith F</w:t>
      </w:r>
      <w:r w:rsidR="006F68AF">
        <w:rPr>
          <w:rFonts w:ascii="Ink Free" w:hAnsi="Ink Free"/>
          <w:sz w:val="32"/>
          <w:szCs w:val="32"/>
          <w:u w:val="single"/>
        </w:rPr>
        <w:t>ormation Files: Vol. 2, Issue 4</w:t>
      </w:r>
      <w:r w:rsidR="001B3D27">
        <w:rPr>
          <w:rFonts w:ascii="Ink Free" w:hAnsi="Ink Free"/>
          <w:sz w:val="32"/>
          <w:szCs w:val="32"/>
        </w:rPr>
        <w:tab/>
      </w:r>
      <w:r w:rsidR="001B3D27">
        <w:rPr>
          <w:rFonts w:ascii="Ink Free" w:hAnsi="Ink Free"/>
          <w:sz w:val="32"/>
          <w:szCs w:val="32"/>
        </w:rPr>
        <w:tab/>
      </w:r>
      <w:r w:rsidR="001B3D27">
        <w:rPr>
          <w:rFonts w:ascii="Ink Free" w:hAnsi="Ink Free"/>
          <w:sz w:val="32"/>
          <w:szCs w:val="32"/>
        </w:rPr>
        <w:tab/>
        <w:t xml:space="preserve">   </w:t>
      </w:r>
      <w:r w:rsidR="006F68AF">
        <w:rPr>
          <w:rFonts w:ascii="Ink Free" w:hAnsi="Ink Free"/>
          <w:sz w:val="32"/>
          <w:szCs w:val="32"/>
        </w:rPr>
        <w:t>October 20</w:t>
      </w:r>
      <w:r>
        <w:rPr>
          <w:rFonts w:ascii="Ink Free" w:hAnsi="Ink Free"/>
          <w:sz w:val="32"/>
          <w:szCs w:val="32"/>
        </w:rPr>
        <w:t>, 2019</w:t>
      </w:r>
    </w:p>
    <w:p w:rsidR="00BA5C51" w:rsidRDefault="003F72BA" w:rsidP="006F68AF">
      <w:pPr>
        <w:spacing w:line="216" w:lineRule="auto"/>
        <w:rPr>
          <w:rFonts w:ascii="Ink Free" w:hAnsi="Ink Free"/>
          <w:sz w:val="26"/>
          <w:szCs w:val="26"/>
        </w:rPr>
      </w:pPr>
      <w:r>
        <w:rPr>
          <w:rFonts w:ascii="Ink Free" w:hAnsi="Ink Free"/>
          <w:sz w:val="26"/>
          <w:szCs w:val="26"/>
        </w:rPr>
        <w:t xml:space="preserve">Prior to me and my husband, Kory, meeting, he obviously had his own life. He was born and raised in Lakeview. </w:t>
      </w:r>
      <w:r w:rsidR="00E565FA">
        <w:rPr>
          <w:rFonts w:ascii="Ink Free" w:hAnsi="Ink Free"/>
          <w:sz w:val="26"/>
          <w:szCs w:val="26"/>
        </w:rPr>
        <w:t>He had his immediate family</w:t>
      </w:r>
      <w:r>
        <w:rPr>
          <w:rFonts w:ascii="Ink Free" w:hAnsi="Ink Free"/>
          <w:sz w:val="26"/>
          <w:szCs w:val="26"/>
        </w:rPr>
        <w:t xml:space="preserve">. He was married to a woman who was also a lifelong Lakeview resident. </w:t>
      </w:r>
      <w:r w:rsidR="00E565FA">
        <w:rPr>
          <w:rFonts w:ascii="Ink Free" w:hAnsi="Ink Free"/>
          <w:sz w:val="26"/>
          <w:szCs w:val="26"/>
        </w:rPr>
        <w:t xml:space="preserve">Her family was also around. </w:t>
      </w:r>
      <w:r>
        <w:rPr>
          <w:rFonts w:ascii="Ink Free" w:hAnsi="Ink Free"/>
          <w:sz w:val="26"/>
          <w:szCs w:val="26"/>
        </w:rPr>
        <w:t xml:space="preserve">As life tends to </w:t>
      </w:r>
      <w:r w:rsidR="00BA5C51">
        <w:rPr>
          <w:rFonts w:ascii="Ink Free" w:hAnsi="Ink Free"/>
          <w:sz w:val="26"/>
          <w:szCs w:val="26"/>
        </w:rPr>
        <w:t>go in cycles, in the recent years</w:t>
      </w:r>
      <w:r>
        <w:rPr>
          <w:rFonts w:ascii="Ink Free" w:hAnsi="Ink Free"/>
          <w:sz w:val="26"/>
          <w:szCs w:val="26"/>
        </w:rPr>
        <w:t xml:space="preserve"> before our meeting the generation of his parents </w:t>
      </w:r>
      <w:r w:rsidR="00076641">
        <w:rPr>
          <w:rFonts w:ascii="Ink Free" w:hAnsi="Ink Free"/>
          <w:sz w:val="26"/>
          <w:szCs w:val="26"/>
        </w:rPr>
        <w:t xml:space="preserve">were nearing the ends of their lives. </w:t>
      </w:r>
      <w:r w:rsidR="00364264">
        <w:rPr>
          <w:rFonts w:ascii="Ink Free" w:hAnsi="Ink Free"/>
          <w:sz w:val="26"/>
          <w:szCs w:val="26"/>
        </w:rPr>
        <w:t xml:space="preserve">In just a matter of a few years, </w:t>
      </w:r>
      <w:r w:rsidR="00076641">
        <w:rPr>
          <w:rFonts w:ascii="Ink Free" w:hAnsi="Ink Free"/>
          <w:sz w:val="26"/>
          <w:szCs w:val="26"/>
        </w:rPr>
        <w:t xml:space="preserve">Kory ended up losing his </w:t>
      </w:r>
      <w:r w:rsidR="008F3A43">
        <w:rPr>
          <w:rFonts w:ascii="Ink Free" w:hAnsi="Ink Free"/>
          <w:sz w:val="26"/>
          <w:szCs w:val="26"/>
        </w:rPr>
        <w:t xml:space="preserve">grandpa, his </w:t>
      </w:r>
      <w:r w:rsidR="00076641">
        <w:rPr>
          <w:rFonts w:ascii="Ink Free" w:hAnsi="Ink Free"/>
          <w:sz w:val="26"/>
          <w:szCs w:val="26"/>
        </w:rPr>
        <w:t>dad,</w:t>
      </w:r>
      <w:r w:rsidR="008F3A43">
        <w:rPr>
          <w:rFonts w:ascii="Ink Free" w:hAnsi="Ink Free"/>
          <w:sz w:val="26"/>
          <w:szCs w:val="26"/>
        </w:rPr>
        <w:t xml:space="preserve"> an aunt, 2 </w:t>
      </w:r>
      <w:r w:rsidR="00076641">
        <w:rPr>
          <w:rFonts w:ascii="Ink Free" w:hAnsi="Ink Free"/>
          <w:sz w:val="26"/>
          <w:szCs w:val="26"/>
        </w:rPr>
        <w:t>uncles</w:t>
      </w:r>
      <w:r w:rsidR="008F3A43">
        <w:rPr>
          <w:rFonts w:ascii="Ink Free" w:hAnsi="Ink Free"/>
          <w:sz w:val="26"/>
          <w:szCs w:val="26"/>
        </w:rPr>
        <w:t>, and a cousin</w:t>
      </w:r>
      <w:r w:rsidR="00076641">
        <w:rPr>
          <w:rFonts w:ascii="Ink Free" w:hAnsi="Ink Free"/>
          <w:sz w:val="26"/>
          <w:szCs w:val="26"/>
        </w:rPr>
        <w:t>. In addition to these losses, somebody he k</w:t>
      </w:r>
      <w:r w:rsidR="00E565FA">
        <w:rPr>
          <w:rFonts w:ascii="Ink Free" w:hAnsi="Ink Free"/>
          <w:sz w:val="26"/>
          <w:szCs w:val="26"/>
        </w:rPr>
        <w:t xml:space="preserve">new robbed his house. He lost not only material goods, but also </w:t>
      </w:r>
      <w:r w:rsidR="00364264">
        <w:rPr>
          <w:rFonts w:ascii="Ink Free" w:hAnsi="Ink Free"/>
          <w:sz w:val="26"/>
          <w:szCs w:val="26"/>
        </w:rPr>
        <w:t xml:space="preserve">someone who he thought was </w:t>
      </w:r>
      <w:r w:rsidR="00E565FA">
        <w:rPr>
          <w:rFonts w:ascii="Ink Free" w:hAnsi="Ink Free"/>
          <w:sz w:val="26"/>
          <w:szCs w:val="26"/>
        </w:rPr>
        <w:t>a close friend</w:t>
      </w:r>
      <w:r w:rsidR="00076641">
        <w:rPr>
          <w:rFonts w:ascii="Ink Free" w:hAnsi="Ink Free"/>
          <w:sz w:val="26"/>
          <w:szCs w:val="26"/>
        </w:rPr>
        <w:t>. Then his mother passed away. Less than six months later, his wife died unexpectedly. She was only 40 years old.</w:t>
      </w:r>
      <w:r w:rsidR="00BA5C51">
        <w:rPr>
          <w:rFonts w:ascii="Ink Free" w:hAnsi="Ink Free"/>
          <w:sz w:val="26"/>
          <w:szCs w:val="26"/>
        </w:rPr>
        <w:t xml:space="preserve"> It was quite a time of loss and suffering for him. </w:t>
      </w:r>
    </w:p>
    <w:p w:rsidR="006C4B98" w:rsidRDefault="00BA5C51" w:rsidP="006F68AF">
      <w:pPr>
        <w:spacing w:line="216" w:lineRule="auto"/>
        <w:rPr>
          <w:rFonts w:ascii="Ink Free" w:hAnsi="Ink Free"/>
          <w:sz w:val="26"/>
          <w:szCs w:val="26"/>
        </w:rPr>
      </w:pPr>
      <w:r>
        <w:rPr>
          <w:rFonts w:ascii="Ink Free" w:hAnsi="Ink Free"/>
          <w:sz w:val="26"/>
          <w:szCs w:val="26"/>
        </w:rPr>
        <w:t xml:space="preserve">Fast forward 5 months…he and I met. On one of our first few dates he was telling me about </w:t>
      </w:r>
      <w:proofErr w:type="gramStart"/>
      <w:r>
        <w:rPr>
          <w:rFonts w:ascii="Ink Free" w:hAnsi="Ink Free"/>
          <w:sz w:val="26"/>
          <w:szCs w:val="26"/>
        </w:rPr>
        <w:t>all this</w:t>
      </w:r>
      <w:proofErr w:type="gramEnd"/>
      <w:r>
        <w:rPr>
          <w:rFonts w:ascii="Ink Free" w:hAnsi="Ink Free"/>
          <w:sz w:val="26"/>
          <w:szCs w:val="26"/>
        </w:rPr>
        <w:t xml:space="preserve"> trauma in his life. As is often the case, he complained, “Why me?” I very vividly remember asking him, “Why NOT you?” </w:t>
      </w:r>
      <w:r w:rsidR="006C4B98">
        <w:rPr>
          <w:rFonts w:ascii="Ink Free" w:hAnsi="Ink Free"/>
          <w:sz w:val="26"/>
          <w:szCs w:val="26"/>
        </w:rPr>
        <w:t xml:space="preserve">He was shocked. He had never considered that question! </w:t>
      </w:r>
      <w:r>
        <w:rPr>
          <w:rFonts w:ascii="Ink Free" w:hAnsi="Ink Free"/>
          <w:sz w:val="26"/>
          <w:szCs w:val="26"/>
        </w:rPr>
        <w:t xml:space="preserve">We talked about the fact that none of us are exempt from pain and suffering. </w:t>
      </w:r>
      <w:r w:rsidR="006C4B98">
        <w:rPr>
          <w:rFonts w:ascii="Ink Free" w:hAnsi="Ink Free"/>
          <w:sz w:val="26"/>
          <w:szCs w:val="26"/>
        </w:rPr>
        <w:t>I had lost grandparents, classmates, and friends. Diseases such as cancer, Alzheimer’s, and Huntington’s had touched people in my life with no regard to age, role and responsibilities</w:t>
      </w:r>
      <w:r w:rsidR="00F34170">
        <w:rPr>
          <w:rFonts w:ascii="Ink Free" w:hAnsi="Ink Free"/>
          <w:sz w:val="26"/>
          <w:szCs w:val="26"/>
        </w:rPr>
        <w:t xml:space="preserve"> in life, or other</w:t>
      </w:r>
      <w:r w:rsidR="006C4B98">
        <w:rPr>
          <w:rFonts w:ascii="Ink Free" w:hAnsi="Ink Free"/>
          <w:sz w:val="26"/>
          <w:szCs w:val="26"/>
        </w:rPr>
        <w:t xml:space="preserve"> factors</w:t>
      </w:r>
      <w:r w:rsidR="00F34170">
        <w:rPr>
          <w:rFonts w:ascii="Ink Free" w:hAnsi="Ink Free"/>
          <w:sz w:val="26"/>
          <w:szCs w:val="26"/>
        </w:rPr>
        <w:t xml:space="preserve"> that should have been taken into consideration</w:t>
      </w:r>
      <w:r w:rsidR="006C4B98">
        <w:rPr>
          <w:rFonts w:ascii="Ink Free" w:hAnsi="Ink Free"/>
          <w:sz w:val="26"/>
          <w:szCs w:val="26"/>
        </w:rPr>
        <w:t>. That day marked a change in his perspective that has ultimately changed his whole outlook on all that life throws at us.</w:t>
      </w:r>
    </w:p>
    <w:p w:rsidR="00402A49" w:rsidRDefault="00402A49" w:rsidP="006F68AF">
      <w:pPr>
        <w:spacing w:line="216" w:lineRule="auto"/>
        <w:rPr>
          <w:rFonts w:ascii="Ink Free" w:hAnsi="Ink Free"/>
          <w:sz w:val="26"/>
          <w:szCs w:val="26"/>
        </w:rPr>
      </w:pPr>
      <w:r>
        <w:rPr>
          <w:rFonts w:ascii="Ink Free" w:hAnsi="Ink Free"/>
          <w:sz w:val="26"/>
          <w:szCs w:val="26"/>
        </w:rPr>
        <w:t xml:space="preserve">Too often we expect that our faith is </w:t>
      </w:r>
      <w:r w:rsidR="00E565FA">
        <w:rPr>
          <w:rFonts w:ascii="Ink Free" w:hAnsi="Ink Free"/>
          <w:sz w:val="26"/>
          <w:szCs w:val="26"/>
        </w:rPr>
        <w:t>going to bring us a life free of pain and full of</w:t>
      </w:r>
      <w:r>
        <w:rPr>
          <w:rFonts w:ascii="Ink Free" w:hAnsi="Ink Free"/>
          <w:sz w:val="26"/>
          <w:szCs w:val="26"/>
        </w:rPr>
        <w:t xml:space="preserve"> ease. </w:t>
      </w:r>
      <w:r w:rsidR="00E565FA">
        <w:rPr>
          <w:rFonts w:ascii="Ink Free" w:hAnsi="Ink Free"/>
          <w:sz w:val="26"/>
          <w:szCs w:val="26"/>
        </w:rPr>
        <w:t>We think if we are good, then we won’t have accidents, illnesses, or other troubles. Likewise, w</w:t>
      </w:r>
      <w:r>
        <w:rPr>
          <w:rFonts w:ascii="Ink Free" w:hAnsi="Ink Free"/>
          <w:sz w:val="26"/>
          <w:szCs w:val="26"/>
        </w:rPr>
        <w:t xml:space="preserve">e </w:t>
      </w:r>
      <w:r w:rsidR="00E565FA">
        <w:rPr>
          <w:rFonts w:ascii="Ink Free" w:hAnsi="Ink Free"/>
          <w:sz w:val="26"/>
          <w:szCs w:val="26"/>
        </w:rPr>
        <w:t>try to justify one’s suffering by making</w:t>
      </w:r>
      <w:r>
        <w:rPr>
          <w:rFonts w:ascii="Ink Free" w:hAnsi="Ink Free"/>
          <w:sz w:val="26"/>
          <w:szCs w:val="26"/>
        </w:rPr>
        <w:t xml:space="preserve"> some kind of connection between one’s afflictions and one’s sins, as if God punishes us for being human, weak, and prone to sin. </w:t>
      </w:r>
      <w:r w:rsidR="00E565FA">
        <w:rPr>
          <w:rFonts w:ascii="Ink Free" w:hAnsi="Ink Free"/>
          <w:sz w:val="26"/>
          <w:szCs w:val="26"/>
        </w:rPr>
        <w:t>Neither of these beliefs works. Evil does exist. Anguish, grief, and sorrow are very real things.</w:t>
      </w:r>
    </w:p>
    <w:p w:rsidR="00AB362A" w:rsidRDefault="00F34170" w:rsidP="006F68AF">
      <w:pPr>
        <w:spacing w:line="216" w:lineRule="auto"/>
        <w:rPr>
          <w:rFonts w:ascii="Ink Free" w:hAnsi="Ink Free"/>
          <w:sz w:val="26"/>
          <w:szCs w:val="26"/>
        </w:rPr>
      </w:pPr>
      <w:r>
        <w:rPr>
          <w:rFonts w:ascii="Ink Free" w:hAnsi="Ink Free"/>
          <w:sz w:val="26"/>
          <w:szCs w:val="26"/>
        </w:rPr>
        <w:t>We need to remember</w:t>
      </w:r>
      <w:r w:rsidR="00BA5C51">
        <w:rPr>
          <w:rFonts w:ascii="Ink Free" w:hAnsi="Ink Free"/>
          <w:sz w:val="26"/>
          <w:szCs w:val="26"/>
        </w:rPr>
        <w:t xml:space="preserve"> that not even Jesus himself was immune f</w:t>
      </w:r>
      <w:r w:rsidR="008F3A43">
        <w:rPr>
          <w:rFonts w:ascii="Ink Free" w:hAnsi="Ink Free"/>
          <w:sz w:val="26"/>
          <w:szCs w:val="26"/>
        </w:rPr>
        <w:t xml:space="preserve">rom </w:t>
      </w:r>
      <w:r w:rsidR="00755552">
        <w:rPr>
          <w:rFonts w:ascii="Ink Free" w:hAnsi="Ink Free"/>
          <w:sz w:val="26"/>
          <w:szCs w:val="26"/>
        </w:rPr>
        <w:t xml:space="preserve">hurt and </w:t>
      </w:r>
      <w:r w:rsidR="008F3A43">
        <w:rPr>
          <w:rFonts w:ascii="Ink Free" w:hAnsi="Ink Free"/>
          <w:sz w:val="26"/>
          <w:szCs w:val="26"/>
        </w:rPr>
        <w:t xml:space="preserve">misery in his life. </w:t>
      </w:r>
      <w:r w:rsidR="00755552">
        <w:rPr>
          <w:rFonts w:ascii="Ink Free" w:hAnsi="Ink Free"/>
          <w:sz w:val="26"/>
          <w:szCs w:val="26"/>
        </w:rPr>
        <w:t>In the story where He healed the ten lepers, but only on</w:t>
      </w:r>
      <w:r w:rsidR="00B716BB">
        <w:rPr>
          <w:rFonts w:ascii="Ink Free" w:hAnsi="Ink Free"/>
          <w:sz w:val="26"/>
          <w:szCs w:val="26"/>
        </w:rPr>
        <w:t>e returned to show his thankfulness</w:t>
      </w:r>
      <w:r w:rsidR="00755552">
        <w:rPr>
          <w:rFonts w:ascii="Ink Free" w:hAnsi="Ink Free"/>
          <w:sz w:val="26"/>
          <w:szCs w:val="26"/>
        </w:rPr>
        <w:t xml:space="preserve">, Jesus must have felt </w:t>
      </w:r>
      <w:r w:rsidR="00B716BB">
        <w:rPr>
          <w:rFonts w:ascii="Ink Free" w:hAnsi="Ink Free"/>
          <w:sz w:val="26"/>
          <w:szCs w:val="26"/>
        </w:rPr>
        <w:t xml:space="preserve">ingratitude from the others. </w:t>
      </w:r>
      <w:r>
        <w:rPr>
          <w:rFonts w:ascii="Ink Free" w:hAnsi="Ink Free"/>
          <w:sz w:val="26"/>
          <w:szCs w:val="26"/>
        </w:rPr>
        <w:t xml:space="preserve">(Luke 17: 11-19) </w:t>
      </w:r>
      <w:r w:rsidR="00B716BB">
        <w:rPr>
          <w:rFonts w:ascii="Ink Free" w:hAnsi="Ink Free"/>
          <w:sz w:val="26"/>
          <w:szCs w:val="26"/>
        </w:rPr>
        <w:t>I</w:t>
      </w:r>
      <w:r w:rsidR="00402A49">
        <w:rPr>
          <w:rFonts w:ascii="Ink Free" w:hAnsi="Ink Free"/>
          <w:sz w:val="26"/>
          <w:szCs w:val="26"/>
        </w:rPr>
        <w:t>n John 8:37-59</w:t>
      </w:r>
      <w:r w:rsidR="00B716BB">
        <w:rPr>
          <w:rFonts w:ascii="Ink Free" w:hAnsi="Ink Free"/>
          <w:sz w:val="26"/>
          <w:szCs w:val="26"/>
        </w:rPr>
        <w:t>, we hear of the Pharisees who were spreading lies about Jesus being an illegitimate child born out of fornication. This surely must have hurt His feelings and made Him angry.</w:t>
      </w:r>
      <w:r>
        <w:rPr>
          <w:rFonts w:ascii="Ink Free" w:hAnsi="Ink Free"/>
          <w:sz w:val="26"/>
          <w:szCs w:val="26"/>
        </w:rPr>
        <w:t xml:space="preserve"> What about His broken heart over the unbelief in Jerusalem that caused him to cry in Luke 19:41</w:t>
      </w:r>
      <w:r w:rsidR="00E565FA">
        <w:rPr>
          <w:rFonts w:ascii="Ink Free" w:hAnsi="Ink Free"/>
          <w:sz w:val="26"/>
          <w:szCs w:val="26"/>
        </w:rPr>
        <w:t>?</w:t>
      </w:r>
      <w:r>
        <w:rPr>
          <w:rFonts w:ascii="Ink Free" w:hAnsi="Ink Free"/>
          <w:sz w:val="26"/>
          <w:szCs w:val="26"/>
        </w:rPr>
        <w:t xml:space="preserve"> Then there was the time </w:t>
      </w:r>
      <w:r w:rsidR="008F3A43">
        <w:rPr>
          <w:rFonts w:ascii="Ink Free" w:hAnsi="Ink Free"/>
          <w:sz w:val="26"/>
          <w:szCs w:val="26"/>
        </w:rPr>
        <w:t>His good</w:t>
      </w:r>
      <w:r w:rsidR="00BA5C51">
        <w:rPr>
          <w:rFonts w:ascii="Ink Free" w:hAnsi="Ink Free"/>
          <w:sz w:val="26"/>
          <w:szCs w:val="26"/>
        </w:rPr>
        <w:t xml:space="preserve"> friend</w:t>
      </w:r>
      <w:r w:rsidR="008F3A43">
        <w:rPr>
          <w:rFonts w:ascii="Ink Free" w:hAnsi="Ink Free"/>
          <w:sz w:val="26"/>
          <w:szCs w:val="26"/>
        </w:rPr>
        <w:t xml:space="preserve">, Lazarus, died. He saw that the sisters </w:t>
      </w:r>
      <w:r w:rsidR="00755552">
        <w:rPr>
          <w:rFonts w:ascii="Ink Free" w:hAnsi="Ink Free"/>
          <w:sz w:val="26"/>
          <w:szCs w:val="26"/>
        </w:rPr>
        <w:t>and community members were grieving his death. He</w:t>
      </w:r>
      <w:r w:rsidR="00E565FA">
        <w:rPr>
          <w:rFonts w:ascii="Ink Free" w:hAnsi="Ink Free"/>
          <w:sz w:val="26"/>
          <w:szCs w:val="26"/>
        </w:rPr>
        <w:t xml:space="preserve"> was “</w:t>
      </w:r>
      <w:r w:rsidR="00755552">
        <w:rPr>
          <w:rFonts w:ascii="Ink Free" w:hAnsi="Ink Free"/>
          <w:sz w:val="26"/>
          <w:szCs w:val="26"/>
        </w:rPr>
        <w:t>deeply moved and troubled.”</w:t>
      </w:r>
      <w:r w:rsidR="00364264">
        <w:rPr>
          <w:rFonts w:ascii="Ink Free" w:hAnsi="Ink Free"/>
          <w:sz w:val="26"/>
          <w:szCs w:val="26"/>
        </w:rPr>
        <w:t xml:space="preserve"> In fact,</w:t>
      </w:r>
      <w:r w:rsidR="00755552">
        <w:rPr>
          <w:rFonts w:ascii="Ink Free" w:hAnsi="Ink Free"/>
          <w:sz w:val="26"/>
          <w:szCs w:val="26"/>
        </w:rPr>
        <w:t xml:space="preserve"> “Jesus wept” at the loss. (John 11:1-45)</w:t>
      </w:r>
      <w:r>
        <w:rPr>
          <w:rFonts w:ascii="Ink Free" w:hAnsi="Ink Free"/>
          <w:sz w:val="26"/>
          <w:szCs w:val="26"/>
        </w:rPr>
        <w:t xml:space="preserve"> And of course, there’s the </w:t>
      </w:r>
      <w:r w:rsidR="00364264">
        <w:rPr>
          <w:rFonts w:ascii="Ink Free" w:hAnsi="Ink Free"/>
          <w:sz w:val="26"/>
          <w:szCs w:val="26"/>
        </w:rPr>
        <w:t xml:space="preserve">betrayal and </w:t>
      </w:r>
      <w:r>
        <w:rPr>
          <w:rFonts w:ascii="Ink Free" w:hAnsi="Ink Free"/>
          <w:sz w:val="26"/>
          <w:szCs w:val="26"/>
        </w:rPr>
        <w:t>misery that came from deni</w:t>
      </w:r>
      <w:r w:rsidR="00910DBF">
        <w:rPr>
          <w:rFonts w:ascii="Ink Free" w:hAnsi="Ink Free"/>
          <w:sz w:val="26"/>
          <w:szCs w:val="26"/>
        </w:rPr>
        <w:t>al by</w:t>
      </w:r>
      <w:bookmarkStart w:id="0" w:name="_GoBack"/>
      <w:bookmarkEnd w:id="0"/>
      <w:r w:rsidR="00AB362A">
        <w:rPr>
          <w:rFonts w:ascii="Ink Free" w:hAnsi="Ink Free"/>
          <w:sz w:val="26"/>
          <w:szCs w:val="26"/>
        </w:rPr>
        <w:t xml:space="preserve"> His friends, being charg</w:t>
      </w:r>
      <w:r>
        <w:rPr>
          <w:rFonts w:ascii="Ink Free" w:hAnsi="Ink Free"/>
          <w:sz w:val="26"/>
          <w:szCs w:val="26"/>
        </w:rPr>
        <w:t xml:space="preserve">ed without guilt, and His ultimate crucifixion. (If you’ve ever seen the movie, </w:t>
      </w:r>
      <w:r w:rsidR="00402A49" w:rsidRPr="00402A49">
        <w:rPr>
          <w:rFonts w:ascii="Ink Free" w:hAnsi="Ink Free"/>
          <w:sz w:val="26"/>
          <w:szCs w:val="26"/>
          <w:u w:val="single"/>
        </w:rPr>
        <w:t xml:space="preserve">The </w:t>
      </w:r>
      <w:r w:rsidRPr="00402A49">
        <w:rPr>
          <w:rFonts w:ascii="Ink Free" w:hAnsi="Ink Free"/>
          <w:sz w:val="26"/>
          <w:szCs w:val="26"/>
          <w:u w:val="single"/>
        </w:rPr>
        <w:t xml:space="preserve">Passion of </w:t>
      </w:r>
      <w:r w:rsidR="00402A49" w:rsidRPr="00402A49">
        <w:rPr>
          <w:rFonts w:ascii="Ink Free" w:hAnsi="Ink Free"/>
          <w:sz w:val="26"/>
          <w:szCs w:val="26"/>
          <w:u w:val="single"/>
        </w:rPr>
        <w:t xml:space="preserve">the </w:t>
      </w:r>
      <w:r w:rsidRPr="00402A49">
        <w:rPr>
          <w:rFonts w:ascii="Ink Free" w:hAnsi="Ink Free"/>
          <w:sz w:val="26"/>
          <w:szCs w:val="26"/>
          <w:u w:val="single"/>
        </w:rPr>
        <w:t>Christ</w:t>
      </w:r>
      <w:r>
        <w:rPr>
          <w:rFonts w:ascii="Ink Free" w:hAnsi="Ink Free"/>
          <w:sz w:val="26"/>
          <w:szCs w:val="26"/>
        </w:rPr>
        <w:t>, then you know Jesus experienced immense pain and suffering.</w:t>
      </w:r>
      <w:r w:rsidR="00402A49">
        <w:rPr>
          <w:rFonts w:ascii="Ink Free" w:hAnsi="Ink Free"/>
          <w:sz w:val="26"/>
          <w:szCs w:val="26"/>
        </w:rPr>
        <w:t>)</w:t>
      </w:r>
      <w:r w:rsidR="00E565FA">
        <w:rPr>
          <w:rFonts w:ascii="Ink Free" w:hAnsi="Ink Free"/>
          <w:sz w:val="26"/>
          <w:szCs w:val="26"/>
        </w:rPr>
        <w:t xml:space="preserve"> No, </w:t>
      </w:r>
      <w:r w:rsidR="00AB362A">
        <w:rPr>
          <w:rFonts w:ascii="Ink Free" w:hAnsi="Ink Free"/>
          <w:sz w:val="26"/>
          <w:szCs w:val="26"/>
        </w:rPr>
        <w:t>not even Jesus was</w:t>
      </w:r>
      <w:r w:rsidR="00E565FA">
        <w:rPr>
          <w:rFonts w:ascii="Ink Free" w:hAnsi="Ink Free"/>
          <w:sz w:val="26"/>
          <w:szCs w:val="26"/>
        </w:rPr>
        <w:t xml:space="preserve"> exempt from the pain and suffering that comes with loving others and being human</w:t>
      </w:r>
      <w:r w:rsidR="00AB362A">
        <w:rPr>
          <w:rFonts w:ascii="Ink Free" w:hAnsi="Ink Free"/>
          <w:sz w:val="26"/>
          <w:szCs w:val="26"/>
        </w:rPr>
        <w:t xml:space="preserve">. </w:t>
      </w:r>
    </w:p>
    <w:p w:rsidR="006F68AF" w:rsidRDefault="00AB362A" w:rsidP="006F68AF">
      <w:pPr>
        <w:spacing w:line="216" w:lineRule="auto"/>
        <w:rPr>
          <w:rFonts w:ascii="Ink Free" w:hAnsi="Ink Free"/>
          <w:sz w:val="26"/>
          <w:szCs w:val="26"/>
        </w:rPr>
      </w:pPr>
      <w:r>
        <w:rPr>
          <w:rFonts w:ascii="Ink Free" w:hAnsi="Ink Free"/>
          <w:sz w:val="26"/>
          <w:szCs w:val="26"/>
        </w:rPr>
        <w:t>So why does evil exist? CCC 309 gives us this response, “…To this question as pressing as it is unavoidable, and as painful as it is mysterious, no quick answer will suffice. Only Christian faith as a whole constitutes the answer to this question.” And that is the goal of our Faith Formation programming. We are trying to better understand our faith and figure out how to live it in today’s broken world.</w:t>
      </w:r>
    </w:p>
    <w:p w:rsidR="006F68AF" w:rsidRDefault="00AB362A" w:rsidP="00364264">
      <w:pPr>
        <w:spacing w:line="216" w:lineRule="auto"/>
        <w:rPr>
          <w:rFonts w:ascii="Ink Free" w:hAnsi="Ink Free"/>
          <w:sz w:val="26"/>
          <w:szCs w:val="26"/>
        </w:rPr>
      </w:pPr>
      <w:r>
        <w:rPr>
          <w:rFonts w:ascii="Ink Free" w:hAnsi="Ink Free"/>
          <w:sz w:val="26"/>
          <w:szCs w:val="26"/>
        </w:rPr>
        <w:t xml:space="preserve">Today’s Faith Formation is the </w:t>
      </w:r>
      <w:r>
        <w:rPr>
          <w:rFonts w:ascii="Ink Free" w:hAnsi="Ink Free"/>
          <w:sz w:val="26"/>
          <w:szCs w:val="26"/>
          <w:u w:val="single"/>
        </w:rPr>
        <w:t>A Family of Faith</w:t>
      </w:r>
      <w:r>
        <w:rPr>
          <w:rFonts w:ascii="Ink Free" w:hAnsi="Ink Free"/>
          <w:sz w:val="26"/>
          <w:szCs w:val="26"/>
        </w:rPr>
        <w:t xml:space="preserve"> follow-up meeting. We will begin with a potluck meal in Fellowship Hall right after the 11 am Mass. Bring your books and your Journey Board. We will go over the October lessons and activities. We will share how people are building their own domestic churches and passing on their faith through their daily living. </w:t>
      </w:r>
    </w:p>
    <w:p w:rsidR="00D265F6" w:rsidRPr="00336852" w:rsidRDefault="00D265F6" w:rsidP="00370D16">
      <w:pPr>
        <w:spacing w:line="216" w:lineRule="auto"/>
        <w:ind w:left="4860" w:firstLine="900"/>
        <w:rPr>
          <w:rFonts w:ascii="Ink Free" w:hAnsi="Ink Free"/>
          <w:sz w:val="26"/>
          <w:szCs w:val="26"/>
        </w:rPr>
      </w:pPr>
      <w:r w:rsidRPr="00336852">
        <w:rPr>
          <w:rFonts w:ascii="Ink Free" w:hAnsi="Ink Free"/>
          <w:sz w:val="26"/>
          <w:szCs w:val="26"/>
        </w:rPr>
        <w:t>Blessings,</w:t>
      </w:r>
    </w:p>
    <w:p w:rsidR="00D265F6" w:rsidRPr="00336852" w:rsidRDefault="00D265F6" w:rsidP="00370D16">
      <w:pPr>
        <w:spacing w:after="0" w:line="216" w:lineRule="auto"/>
        <w:ind w:left="-180"/>
        <w:rPr>
          <w:rFonts w:ascii="Ink Free" w:hAnsi="Ink Free"/>
          <w:sz w:val="26"/>
          <w:szCs w:val="26"/>
        </w:rPr>
      </w:pPr>
      <w:r w:rsidRPr="00336852">
        <w:rPr>
          <w:rFonts w:ascii="Ink Free" w:hAnsi="Ink Free"/>
          <w:sz w:val="26"/>
          <w:szCs w:val="26"/>
        </w:rPr>
        <w:tab/>
      </w:r>
      <w:r w:rsidRPr="00336852">
        <w:rPr>
          <w:rFonts w:ascii="Ink Free" w:hAnsi="Ink Free"/>
          <w:sz w:val="26"/>
          <w:szCs w:val="26"/>
        </w:rPr>
        <w:tab/>
        <w:t xml:space="preserve">                 </w:t>
      </w:r>
      <w:r w:rsidRPr="00336852">
        <w:rPr>
          <w:rFonts w:ascii="Ink Free" w:hAnsi="Ink Free"/>
          <w:sz w:val="26"/>
          <w:szCs w:val="26"/>
        </w:rPr>
        <w:tab/>
      </w:r>
      <w:r w:rsidRPr="00336852">
        <w:rPr>
          <w:rFonts w:ascii="Ink Free" w:hAnsi="Ink Free"/>
          <w:sz w:val="26"/>
          <w:szCs w:val="26"/>
        </w:rPr>
        <w:tab/>
      </w:r>
      <w:r w:rsidRPr="00336852">
        <w:rPr>
          <w:rFonts w:ascii="Ink Free" w:hAnsi="Ink Free"/>
          <w:sz w:val="26"/>
          <w:szCs w:val="26"/>
        </w:rPr>
        <w:tab/>
      </w:r>
      <w:r w:rsidRPr="00336852">
        <w:rPr>
          <w:rFonts w:ascii="Ink Free" w:hAnsi="Ink Free"/>
          <w:sz w:val="26"/>
          <w:szCs w:val="26"/>
        </w:rPr>
        <w:tab/>
      </w:r>
      <w:r w:rsidRPr="00336852">
        <w:rPr>
          <w:rFonts w:ascii="Ink Free" w:hAnsi="Ink Free"/>
          <w:sz w:val="26"/>
          <w:szCs w:val="26"/>
        </w:rPr>
        <w:tab/>
      </w:r>
      <w:r w:rsidRPr="00336852">
        <w:rPr>
          <w:rFonts w:ascii="Ink Free" w:hAnsi="Ink Free"/>
          <w:sz w:val="26"/>
          <w:szCs w:val="26"/>
        </w:rPr>
        <w:tab/>
        <w:t>Julie Gould</w:t>
      </w:r>
      <w:r w:rsidR="00370D16">
        <w:rPr>
          <w:rFonts w:ascii="Ink Free" w:hAnsi="Ink Free"/>
          <w:sz w:val="26"/>
          <w:szCs w:val="26"/>
        </w:rPr>
        <w:t xml:space="preserve"> </w:t>
      </w:r>
    </w:p>
    <w:p w:rsidR="00FE409C" w:rsidRPr="00336852" w:rsidRDefault="00D265F6" w:rsidP="00370D16">
      <w:pPr>
        <w:spacing w:line="216" w:lineRule="auto"/>
        <w:ind w:left="-180"/>
        <w:rPr>
          <w:rFonts w:ascii="Ink Free" w:hAnsi="Ink Free"/>
          <w:sz w:val="26"/>
          <w:szCs w:val="26"/>
        </w:rPr>
      </w:pPr>
      <w:r w:rsidRPr="00336852">
        <w:rPr>
          <w:rFonts w:ascii="Ink Free" w:hAnsi="Ink Free"/>
          <w:sz w:val="26"/>
          <w:szCs w:val="26"/>
        </w:rPr>
        <w:tab/>
      </w:r>
      <w:r w:rsidRPr="00336852">
        <w:rPr>
          <w:rFonts w:ascii="Ink Free" w:hAnsi="Ink Free"/>
          <w:sz w:val="26"/>
          <w:szCs w:val="26"/>
        </w:rPr>
        <w:tab/>
      </w:r>
      <w:r w:rsidRPr="00336852">
        <w:rPr>
          <w:rFonts w:ascii="Ink Free" w:hAnsi="Ink Free"/>
          <w:sz w:val="26"/>
          <w:szCs w:val="26"/>
        </w:rPr>
        <w:tab/>
      </w:r>
      <w:r w:rsidRPr="00336852">
        <w:rPr>
          <w:rFonts w:ascii="Ink Free" w:hAnsi="Ink Free"/>
          <w:sz w:val="26"/>
          <w:szCs w:val="26"/>
        </w:rPr>
        <w:tab/>
      </w:r>
      <w:r w:rsidRPr="00336852">
        <w:rPr>
          <w:rFonts w:ascii="Ink Free" w:hAnsi="Ink Free"/>
          <w:sz w:val="26"/>
          <w:szCs w:val="26"/>
        </w:rPr>
        <w:tab/>
      </w:r>
      <w:r w:rsidRPr="00336852">
        <w:rPr>
          <w:rFonts w:ascii="Ink Free" w:hAnsi="Ink Free"/>
          <w:sz w:val="26"/>
          <w:szCs w:val="26"/>
        </w:rPr>
        <w:tab/>
      </w:r>
      <w:r w:rsidRPr="00336852">
        <w:rPr>
          <w:rFonts w:ascii="Ink Free" w:hAnsi="Ink Free"/>
          <w:sz w:val="26"/>
          <w:szCs w:val="26"/>
        </w:rPr>
        <w:tab/>
      </w:r>
      <w:r w:rsidRPr="00336852">
        <w:rPr>
          <w:rFonts w:ascii="Ink Free" w:hAnsi="Ink Free"/>
          <w:sz w:val="26"/>
          <w:szCs w:val="26"/>
        </w:rPr>
        <w:tab/>
      </w:r>
      <w:r w:rsidRPr="00336852">
        <w:rPr>
          <w:rFonts w:ascii="Ink Free" w:hAnsi="Ink Free"/>
          <w:sz w:val="26"/>
          <w:szCs w:val="26"/>
        </w:rPr>
        <w:tab/>
        <w:t>faithformation</w:t>
      </w:r>
      <w:r w:rsidRPr="00336852">
        <w:rPr>
          <w:rFonts w:ascii="Alpine Script" w:hAnsi="Alpine Script"/>
          <w:sz w:val="26"/>
          <w:szCs w:val="26"/>
          <w:vertAlign w:val="subscript"/>
        </w:rPr>
        <w:t>@</w:t>
      </w:r>
      <w:r w:rsidRPr="00336852">
        <w:rPr>
          <w:rFonts w:ascii="Ink Free" w:hAnsi="Ink Free"/>
          <w:sz w:val="26"/>
          <w:szCs w:val="26"/>
        </w:rPr>
        <w:t xml:space="preserve">ctknsf.org   </w:t>
      </w:r>
    </w:p>
    <w:sectPr w:rsidR="00FE409C" w:rsidRPr="00336852" w:rsidSect="00336852">
      <w:pgSz w:w="12240" w:h="15840"/>
      <w:pgMar w:top="360" w:right="54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Alpine Script">
    <w:panose1 w:val="030006030000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5F6"/>
    <w:rsid w:val="00076641"/>
    <w:rsid w:val="00111B51"/>
    <w:rsid w:val="001B3D27"/>
    <w:rsid w:val="001C1EFE"/>
    <w:rsid w:val="003031E9"/>
    <w:rsid w:val="00336852"/>
    <w:rsid w:val="00364264"/>
    <w:rsid w:val="00370D16"/>
    <w:rsid w:val="003F72BA"/>
    <w:rsid w:val="00402A49"/>
    <w:rsid w:val="00411B81"/>
    <w:rsid w:val="0044208D"/>
    <w:rsid w:val="005A2A6F"/>
    <w:rsid w:val="006C4B98"/>
    <w:rsid w:val="006F68AF"/>
    <w:rsid w:val="00755552"/>
    <w:rsid w:val="007C4F63"/>
    <w:rsid w:val="008E3A4E"/>
    <w:rsid w:val="008F3A43"/>
    <w:rsid w:val="00910DBF"/>
    <w:rsid w:val="009B2285"/>
    <w:rsid w:val="00AB362A"/>
    <w:rsid w:val="00B716BB"/>
    <w:rsid w:val="00BA5C51"/>
    <w:rsid w:val="00BC290B"/>
    <w:rsid w:val="00C409EC"/>
    <w:rsid w:val="00C63533"/>
    <w:rsid w:val="00D265F6"/>
    <w:rsid w:val="00DF2F84"/>
    <w:rsid w:val="00E066EA"/>
    <w:rsid w:val="00E565FA"/>
    <w:rsid w:val="00F34170"/>
    <w:rsid w:val="00F866F6"/>
    <w:rsid w:val="00FD4871"/>
    <w:rsid w:val="00FE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4</cp:revision>
  <cp:lastPrinted>2019-10-05T17:39:00Z</cp:lastPrinted>
  <dcterms:created xsi:type="dcterms:W3CDTF">2019-10-17T18:40:00Z</dcterms:created>
  <dcterms:modified xsi:type="dcterms:W3CDTF">2019-10-18T11:50:00Z</dcterms:modified>
</cp:coreProperties>
</file>