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A1" w:rsidRDefault="006E17DF">
      <w:pPr>
        <w:rPr>
          <w:rFonts w:ascii="Ink Free" w:hAnsi="Ink Free"/>
          <w:sz w:val="32"/>
          <w:szCs w:val="32"/>
        </w:rPr>
      </w:pPr>
      <w:r w:rsidRPr="006D11CD">
        <w:rPr>
          <w:rFonts w:ascii="Ink Free" w:hAnsi="Ink Free"/>
          <w:sz w:val="32"/>
          <w:szCs w:val="32"/>
          <w:u w:val="single"/>
        </w:rPr>
        <w:t>Faith Formation Files</w:t>
      </w:r>
      <w:r>
        <w:rPr>
          <w:rFonts w:ascii="Ink Free" w:hAnsi="Ink Free"/>
          <w:sz w:val="32"/>
          <w:szCs w:val="32"/>
          <w:u w:val="single"/>
        </w:rPr>
        <w:t>: Vol. 1, Issue 3</w:t>
      </w:r>
      <w:r>
        <w:rPr>
          <w:rFonts w:ascii="Ink Free" w:hAnsi="Ink Free"/>
          <w:sz w:val="32"/>
          <w:szCs w:val="32"/>
        </w:rPr>
        <w:tab/>
      </w:r>
      <w:r>
        <w:rPr>
          <w:rFonts w:ascii="Ink Free" w:hAnsi="Ink Free"/>
          <w:sz w:val="32"/>
          <w:szCs w:val="32"/>
        </w:rPr>
        <w:tab/>
        <w:t>October 7, 2018</w:t>
      </w:r>
    </w:p>
    <w:p w:rsidR="006E17DF" w:rsidRDefault="006E17DF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Last weekend I had the opportunity to attend the Parish Ministry &amp; Catechetical conference. (That’s just a fancy name for a conference with a keynote speaker, a series of workshops, and mass with the Bishop.) It was nice to have a day devoted to my own learning. As evidenced by </w:t>
      </w:r>
      <w:r w:rsidR="00BA6FB1">
        <w:rPr>
          <w:rFonts w:ascii="Ink Free" w:hAnsi="Ink Free"/>
          <w:sz w:val="28"/>
          <w:szCs w:val="28"/>
        </w:rPr>
        <w:t>the number of people I knew and/</w:t>
      </w:r>
      <w:bookmarkStart w:id="0" w:name="_GoBack"/>
      <w:bookmarkEnd w:id="0"/>
      <w:r>
        <w:rPr>
          <w:rFonts w:ascii="Ink Free" w:hAnsi="Ink Free"/>
          <w:sz w:val="28"/>
          <w:szCs w:val="28"/>
        </w:rPr>
        <w:t>or recognized, I’d say I’m getting immersed in this world of ministry. And…I like it! I’m encouraged when I see others with whom I have had class or taken trainings who give me a hug and say, “It’s so good to see you again.” I am proud to see my own growth in understanding the structure and hierarchy of the “Who’s Who?” of the diocese. I enjoy having some of those same people greet me with a smile and call me by name. It was proof to me that repeated interactions with these people, an extended period of time devoted to this “world”, and a personal commitment to learning is starting to pay off.</w:t>
      </w:r>
    </w:p>
    <w:p w:rsidR="006E17DF" w:rsidRDefault="006E17DF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I hope you can see that, too, and realize that you, also, can expand your “world” simply by being open to learning, having repeated interaction with the Word, and devoting time </w:t>
      </w:r>
      <w:r w:rsidR="00F5478A">
        <w:rPr>
          <w:rFonts w:ascii="Ink Free" w:hAnsi="Ink Free"/>
          <w:sz w:val="28"/>
          <w:szCs w:val="28"/>
        </w:rPr>
        <w:t>to prayer. I welcome everybody</w:t>
      </w:r>
      <w:r>
        <w:rPr>
          <w:rFonts w:ascii="Ink Free" w:hAnsi="Ink Free"/>
          <w:sz w:val="28"/>
          <w:szCs w:val="28"/>
        </w:rPr>
        <w:t xml:space="preserve"> to attend any </w:t>
      </w:r>
      <w:r w:rsidR="00F5478A">
        <w:rPr>
          <w:rFonts w:ascii="Ink Free" w:hAnsi="Ink Free"/>
          <w:sz w:val="28"/>
          <w:szCs w:val="28"/>
        </w:rPr>
        <w:t xml:space="preserve">or all </w:t>
      </w:r>
      <w:r>
        <w:rPr>
          <w:rFonts w:ascii="Ink Free" w:hAnsi="Ink Free"/>
          <w:sz w:val="28"/>
          <w:szCs w:val="28"/>
        </w:rPr>
        <w:t>of our Faith Formation programs: Sunday- Faith Formation classes, 4-6 pm @ Fellowship Hall; Monday- Catechism Study 7-8:30 pm @ St. Francis (back to CTK in Nov.); and Wednesday- Video Presentation 7:30-9 pm @ Fellowship Hall.</w:t>
      </w:r>
    </w:p>
    <w:p w:rsidR="00F5478A" w:rsidRDefault="00F5478A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I was very pleased to see our attendance numbers jump back up last week. We had almost 50 participants! With so many people showing up, I could use some extra help. If you would be willing to help teach a class, especially the 4</w:t>
      </w:r>
      <w:r w:rsidRPr="00F5478A">
        <w:rPr>
          <w:rFonts w:ascii="Ink Free" w:hAnsi="Ink Free"/>
          <w:sz w:val="28"/>
          <w:szCs w:val="28"/>
          <w:vertAlign w:val="superscript"/>
        </w:rPr>
        <w:t>th</w:t>
      </w:r>
      <w:r>
        <w:rPr>
          <w:rFonts w:ascii="Ink Free" w:hAnsi="Ink Free"/>
          <w:sz w:val="28"/>
          <w:szCs w:val="28"/>
        </w:rPr>
        <w:t>-6</w:t>
      </w:r>
      <w:r w:rsidRPr="00F5478A">
        <w:rPr>
          <w:rFonts w:ascii="Ink Free" w:hAnsi="Ink Free"/>
          <w:sz w:val="28"/>
          <w:szCs w:val="28"/>
          <w:vertAlign w:val="superscript"/>
        </w:rPr>
        <w:t>th</w:t>
      </w:r>
      <w:r>
        <w:rPr>
          <w:rFonts w:ascii="Ink Free" w:hAnsi="Ink Free"/>
          <w:sz w:val="28"/>
          <w:szCs w:val="28"/>
        </w:rPr>
        <w:t xml:space="preserve"> grade group (I can help with the lesson planning and prep; you just need to present the material,) please contact me at 231-937-5757. Also, we could use a few more folks to help provide snacks and/or child care. This invitation is open to women AND men, teens to senior citizens. We all have gifts to share. Please be generous with yours.</w:t>
      </w:r>
    </w:p>
    <w:p w:rsidR="00F5478A" w:rsidRDefault="00F5478A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As always, if I can help you, please let me know. I can help you find answers to your religious questions, or I can work with you in a variety of ways to develop and grow your relationship with Christ.</w:t>
      </w:r>
    </w:p>
    <w:p w:rsidR="00F5478A" w:rsidRDefault="00F5478A" w:rsidP="00F5478A">
      <w:p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Blessings,</w:t>
      </w:r>
    </w:p>
    <w:p w:rsidR="00F5478A" w:rsidRDefault="00F5478A" w:rsidP="00F5478A">
      <w:p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Julie Gould</w:t>
      </w:r>
    </w:p>
    <w:p w:rsidR="00F5478A" w:rsidRPr="006E17DF" w:rsidRDefault="00F5478A" w:rsidP="00F5478A">
      <w:pPr>
        <w:spacing w:after="0" w:line="240" w:lineRule="auto"/>
        <w:rPr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  <w:t>faithformation@ctknsf.org</w:t>
      </w:r>
    </w:p>
    <w:sectPr w:rsidR="00F5478A" w:rsidRPr="006E17DF" w:rsidSect="00F5478A">
      <w:pgSz w:w="12240" w:h="15840"/>
      <w:pgMar w:top="11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F"/>
    <w:rsid w:val="00152E1F"/>
    <w:rsid w:val="006E17DF"/>
    <w:rsid w:val="00702964"/>
    <w:rsid w:val="007E48A1"/>
    <w:rsid w:val="00BA6FB1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2018-10-05T02:26:00Z</cp:lastPrinted>
  <dcterms:created xsi:type="dcterms:W3CDTF">2018-10-05T02:07:00Z</dcterms:created>
  <dcterms:modified xsi:type="dcterms:W3CDTF">2019-04-24T18:48:00Z</dcterms:modified>
</cp:coreProperties>
</file>