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E812" w14:textId="0630F44E" w:rsidR="00DF2F84" w:rsidRDefault="006E7593" w:rsidP="006E7593">
      <w:pPr>
        <w:jc w:val="center"/>
        <w:rPr>
          <w:rFonts w:ascii="Harrington" w:hAnsi="Harrington"/>
          <w:sz w:val="72"/>
          <w:szCs w:val="72"/>
        </w:rPr>
      </w:pPr>
      <w:r>
        <w:rPr>
          <w:rFonts w:ascii="Harrington" w:hAnsi="Harrington"/>
          <w:sz w:val="72"/>
          <w:szCs w:val="72"/>
        </w:rPr>
        <w:t>~</w:t>
      </w:r>
      <w:r w:rsidRPr="006E7593">
        <w:rPr>
          <w:rFonts w:ascii="Harrington" w:hAnsi="Harrington"/>
          <w:sz w:val="72"/>
          <w:szCs w:val="72"/>
        </w:rPr>
        <w:t>Faith Formation Forum</w:t>
      </w:r>
      <w:r>
        <w:rPr>
          <w:rFonts w:ascii="Harrington" w:hAnsi="Harrington"/>
          <w:sz w:val="72"/>
          <w:szCs w:val="72"/>
        </w:rPr>
        <w:t>~</w:t>
      </w:r>
    </w:p>
    <w:p w14:paraId="4CC2104D" w14:textId="1F1910E1" w:rsidR="006E7593" w:rsidRDefault="006E7593" w:rsidP="006E7593">
      <w:pPr>
        <w:jc w:val="center"/>
        <w:rPr>
          <w:rFonts w:ascii="Harrington" w:hAnsi="Harrington"/>
          <w:sz w:val="28"/>
          <w:szCs w:val="28"/>
        </w:rPr>
      </w:pPr>
      <w:r w:rsidRPr="006E7593">
        <w:rPr>
          <w:rFonts w:ascii="Harrington" w:hAnsi="Harrington"/>
          <w:noProof/>
          <w:sz w:val="28"/>
          <w:szCs w:val="28"/>
        </w:rPr>
        <mc:AlternateContent>
          <mc:Choice Requires="wps">
            <w:drawing>
              <wp:inline distT="0" distB="0" distL="0" distR="0" wp14:anchorId="37A0E390" wp14:editId="271D9071">
                <wp:extent cx="5745192" cy="258445"/>
                <wp:effectExtent l="0" t="0" r="27305"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258445"/>
                        </a:xfrm>
                        <a:prstGeom prst="rect">
                          <a:avLst/>
                        </a:prstGeom>
                        <a:solidFill>
                          <a:srgbClr val="FFFFFF"/>
                        </a:solidFill>
                        <a:ln w="9525">
                          <a:solidFill>
                            <a:srgbClr val="000000"/>
                          </a:solidFill>
                          <a:miter lim="800000"/>
                          <a:headEnd/>
                          <a:tailEnd/>
                        </a:ln>
                      </wps:spPr>
                      <wps:txbx>
                        <w:txbxContent>
                          <w:p w14:paraId="566E8660" w14:textId="5193B8E5" w:rsidR="006E7593" w:rsidRDefault="006E7593" w:rsidP="006E7593">
                            <w:pPr>
                              <w:jc w:val="center"/>
                            </w:pPr>
                            <w:r>
                              <w:t xml:space="preserve">Vol. </w:t>
                            </w:r>
                            <w:r w:rsidR="00331EAA">
                              <w:t>3</w:t>
                            </w:r>
                            <w:r>
                              <w:tab/>
                            </w:r>
                            <w:r>
                              <w:tab/>
                            </w:r>
                            <w:r>
                              <w:tab/>
                              <w:t>Issue 1</w:t>
                            </w:r>
                            <w:r>
                              <w:tab/>
                            </w:r>
                            <w:r>
                              <w:tab/>
                            </w:r>
                            <w:r>
                              <w:tab/>
                              <w:t>Theme: The Creed</w:t>
                            </w:r>
                            <w:r>
                              <w:tab/>
                            </w:r>
                            <w:r>
                              <w:tab/>
                              <w:t xml:space="preserve">October </w:t>
                            </w:r>
                            <w:r w:rsidR="006500C7">
                              <w:t>3</w:t>
                            </w:r>
                            <w:r>
                              <w:t>, 2021</w:t>
                            </w:r>
                          </w:p>
                        </w:txbxContent>
                      </wps:txbx>
                      <wps:bodyPr rot="0" vert="horz" wrap="square" lIns="91440" tIns="45720" rIns="91440" bIns="45720" anchor="t" anchorCtr="0">
                        <a:noAutofit/>
                      </wps:bodyPr>
                    </wps:wsp>
                  </a:graphicData>
                </a:graphic>
              </wp:inline>
            </w:drawing>
          </mc:Choice>
          <mc:Fallback>
            <w:pict>
              <v:shapetype w14:anchorId="37A0E390" id="_x0000_t202" coordsize="21600,21600" o:spt="202" path="m,l,21600r21600,l21600,xe">
                <v:stroke joinstyle="miter"/>
                <v:path gradientshapeok="t" o:connecttype="rect"/>
              </v:shapetype>
              <v:shape id="Text Box 2" o:spid="_x0000_s1026" type="#_x0000_t202" style="width:452.4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">
                <v:textbox>
                  <w:txbxContent>
                    <w:p w14:paraId="566E8660" w14:textId="5193B8E5" w:rsidR="006E7593" w:rsidRDefault="006E7593" w:rsidP="006E7593">
                      <w:pPr>
                        <w:jc w:val="center"/>
                      </w:pPr>
                      <w:r>
                        <w:t xml:space="preserve">Vol. </w:t>
                      </w:r>
                      <w:r w:rsidR="00331EAA">
                        <w:t>3</w:t>
                      </w:r>
                      <w:r>
                        <w:tab/>
                      </w:r>
                      <w:r>
                        <w:tab/>
                      </w:r>
                      <w:r>
                        <w:tab/>
                        <w:t>Issue 1</w:t>
                      </w:r>
                      <w:r>
                        <w:tab/>
                      </w:r>
                      <w:r>
                        <w:tab/>
                      </w:r>
                      <w:r>
                        <w:tab/>
                        <w:t>Theme: The Creed</w:t>
                      </w:r>
                      <w:r>
                        <w:tab/>
                      </w:r>
                      <w:r>
                        <w:tab/>
                        <w:t xml:space="preserve">October </w:t>
                      </w:r>
                      <w:r w:rsidR="006500C7">
                        <w:t>3</w:t>
                      </w:r>
                      <w:r>
                        <w:t>, 2021</w:t>
                      </w:r>
                    </w:p>
                  </w:txbxContent>
                </v:textbox>
                <w10:anchorlock/>
              </v:shape>
            </w:pict>
          </mc:Fallback>
        </mc:AlternateContent>
      </w:r>
    </w:p>
    <w:p w14:paraId="550F4FDC" w14:textId="77777777" w:rsidR="006E7593" w:rsidRDefault="006E7593" w:rsidP="006E7593">
      <w:pPr>
        <w:jc w:val="center"/>
        <w:rPr>
          <w:rFonts w:ascii="Harrington" w:hAnsi="Harrington"/>
          <w:sz w:val="28"/>
          <w:szCs w:val="28"/>
        </w:rPr>
        <w:sectPr w:rsidR="006E7593" w:rsidSect="009B2285">
          <w:pgSz w:w="12240" w:h="15840"/>
          <w:pgMar w:top="720" w:right="720" w:bottom="720" w:left="720" w:header="720" w:footer="720" w:gutter="0"/>
          <w:cols w:space="720"/>
          <w:docGrid w:linePitch="360"/>
        </w:sectPr>
      </w:pPr>
    </w:p>
    <w:p w14:paraId="4E4F1A65" w14:textId="456F06FE" w:rsidR="006E7593" w:rsidRPr="001E3195" w:rsidRDefault="006E7593" w:rsidP="006E7593">
      <w:pPr>
        <w:jc w:val="center"/>
        <w:rPr>
          <w:rFonts w:ascii="Harrington" w:hAnsi="Harrington"/>
          <w:sz w:val="24"/>
          <w:szCs w:val="24"/>
        </w:rPr>
      </w:pPr>
      <w:r w:rsidRPr="001E3195">
        <w:rPr>
          <w:rFonts w:ascii="Harrington" w:hAnsi="Harrington"/>
          <w:sz w:val="24"/>
          <w:szCs w:val="24"/>
        </w:rPr>
        <w:t xml:space="preserve">Lesson 1: </w:t>
      </w:r>
      <w:r w:rsidR="001E3195" w:rsidRPr="001E3195">
        <w:rPr>
          <w:rFonts w:ascii="Harrington" w:hAnsi="Harrington"/>
          <w:sz w:val="24"/>
          <w:szCs w:val="24"/>
        </w:rPr>
        <w:t>I</w:t>
      </w:r>
      <w:r w:rsidRPr="001E3195">
        <w:rPr>
          <w:rFonts w:ascii="Harrington" w:hAnsi="Harrington"/>
          <w:sz w:val="24"/>
          <w:szCs w:val="24"/>
        </w:rPr>
        <w:t xml:space="preserve"> Believe</w:t>
      </w:r>
    </w:p>
    <w:p w14:paraId="4F6C14E4" w14:textId="188924DF" w:rsidR="001E3195" w:rsidRDefault="001E3195" w:rsidP="006E7593">
      <w:pPr>
        <w:jc w:val="center"/>
        <w:rPr>
          <w:rFonts w:ascii="Times New Roman" w:hAnsi="Times New Roman" w:cs="Times New Roman"/>
          <w:sz w:val="24"/>
          <w:szCs w:val="24"/>
        </w:rPr>
      </w:pPr>
      <w:r>
        <w:rPr>
          <w:rFonts w:ascii="Times New Roman" w:hAnsi="Times New Roman" w:cs="Times New Roman"/>
          <w:sz w:val="24"/>
          <w:szCs w:val="24"/>
        </w:rPr>
        <w:t>The aim of the first part of this lesson is for your children to learn what faith is and to begin to think about their faith in God. In the second part of the lesson, our children learn that the Church has summarized the great mysteries of our Faith in the Apostles’ Creed.</w:t>
      </w:r>
    </w:p>
    <w:p w14:paraId="60583BED" w14:textId="33FFE6CA" w:rsidR="0095642F" w:rsidRPr="00A57F57" w:rsidRDefault="0095642F" w:rsidP="006E7593">
      <w:pPr>
        <w:jc w:val="center"/>
        <w:rPr>
          <w:rFonts w:ascii="Times New Roman" w:hAnsi="Times New Roman" w:cs="Times New Roman"/>
          <w:sz w:val="16"/>
          <w:szCs w:val="16"/>
        </w:rPr>
      </w:pPr>
    </w:p>
    <w:p w14:paraId="7B45983D" w14:textId="3F014D55" w:rsidR="0095642F" w:rsidRDefault="0095642F" w:rsidP="006E7593">
      <w:pPr>
        <w:jc w:val="center"/>
        <w:rPr>
          <w:rFonts w:ascii="Harrington" w:hAnsi="Harrington" w:cs="Times New Roman"/>
          <w:sz w:val="24"/>
          <w:szCs w:val="24"/>
        </w:rPr>
      </w:pPr>
      <w:r>
        <w:rPr>
          <w:rFonts w:ascii="Harrington" w:hAnsi="Harrington" w:cs="Times New Roman"/>
          <w:sz w:val="24"/>
          <w:szCs w:val="24"/>
        </w:rPr>
        <w:t>Questions of the Month:</w:t>
      </w:r>
    </w:p>
    <w:p w14:paraId="3000859B" w14:textId="4B85790B" w:rsidR="0095642F" w:rsidRDefault="0095642F" w:rsidP="006E7593">
      <w:pPr>
        <w:jc w:val="center"/>
        <w:rPr>
          <w:rFonts w:ascii="Times New Roman" w:hAnsi="Times New Roman" w:cs="Times New Roman"/>
          <w:sz w:val="24"/>
          <w:szCs w:val="24"/>
        </w:rPr>
      </w:pPr>
      <w:r>
        <w:rPr>
          <w:rFonts w:ascii="Times New Roman" w:hAnsi="Times New Roman" w:cs="Times New Roman"/>
          <w:sz w:val="24"/>
          <w:szCs w:val="24"/>
        </w:rPr>
        <w:t>What does it mean to believe?</w:t>
      </w:r>
    </w:p>
    <w:p w14:paraId="5A817D73" w14:textId="42A961F6" w:rsidR="0095642F" w:rsidRDefault="0095642F" w:rsidP="006E7593">
      <w:pPr>
        <w:jc w:val="center"/>
        <w:rPr>
          <w:rFonts w:ascii="Times New Roman" w:hAnsi="Times New Roman" w:cs="Times New Roman"/>
          <w:sz w:val="24"/>
          <w:szCs w:val="24"/>
        </w:rPr>
      </w:pPr>
      <w:r>
        <w:rPr>
          <w:rFonts w:ascii="Times New Roman" w:hAnsi="Times New Roman" w:cs="Times New Roman"/>
          <w:sz w:val="24"/>
          <w:szCs w:val="24"/>
        </w:rPr>
        <w:t>Who is God?</w:t>
      </w:r>
    </w:p>
    <w:p w14:paraId="771FF973" w14:textId="51F6B1D7" w:rsidR="0095642F" w:rsidRPr="0095642F" w:rsidRDefault="0095642F" w:rsidP="006E7593">
      <w:pPr>
        <w:jc w:val="center"/>
        <w:rPr>
          <w:rFonts w:ascii="Times New Roman" w:hAnsi="Times New Roman" w:cs="Times New Roman"/>
          <w:sz w:val="24"/>
          <w:szCs w:val="24"/>
        </w:rPr>
      </w:pPr>
      <w:r>
        <w:rPr>
          <w:rFonts w:ascii="Times New Roman" w:hAnsi="Times New Roman" w:cs="Times New Roman"/>
          <w:sz w:val="24"/>
          <w:szCs w:val="24"/>
        </w:rPr>
        <w:t>How can we know Him?</w:t>
      </w:r>
    </w:p>
    <w:p w14:paraId="01BCCC41" w14:textId="77777777" w:rsidR="001E3195" w:rsidRPr="00A57F57" w:rsidRDefault="001E3195" w:rsidP="006E7593">
      <w:pPr>
        <w:jc w:val="center"/>
        <w:rPr>
          <w:rFonts w:ascii="Times New Roman" w:hAnsi="Times New Roman" w:cs="Times New Roman"/>
          <w:sz w:val="16"/>
          <w:szCs w:val="16"/>
        </w:rPr>
      </w:pPr>
    </w:p>
    <w:p w14:paraId="7E21C131" w14:textId="63213B31" w:rsidR="001E3195" w:rsidRDefault="001E3195" w:rsidP="006E7593">
      <w:pPr>
        <w:jc w:val="center"/>
        <w:rPr>
          <w:rFonts w:ascii="Harrington" w:hAnsi="Harrington" w:cs="Times New Roman"/>
          <w:sz w:val="24"/>
          <w:szCs w:val="24"/>
        </w:rPr>
      </w:pPr>
      <w:r>
        <w:rPr>
          <w:rFonts w:ascii="Harrington" w:hAnsi="Harrington" w:cs="Times New Roman"/>
          <w:sz w:val="24"/>
          <w:szCs w:val="24"/>
        </w:rPr>
        <w:t>Verse of the Month:</w:t>
      </w:r>
    </w:p>
    <w:p w14:paraId="3CAFC7B1" w14:textId="09B1954E" w:rsidR="001E3195" w:rsidRDefault="001E3195" w:rsidP="001E3195">
      <w:pPr>
        <w:jc w:val="center"/>
        <w:rPr>
          <w:rFonts w:ascii="Times New Roman" w:hAnsi="Times New Roman" w:cs="Times New Roman"/>
          <w:sz w:val="24"/>
          <w:szCs w:val="24"/>
        </w:rPr>
      </w:pPr>
      <w:r>
        <w:rPr>
          <w:rFonts w:ascii="Times New Roman" w:hAnsi="Times New Roman" w:cs="Times New Roman"/>
          <w:sz w:val="24"/>
          <w:szCs w:val="24"/>
        </w:rPr>
        <w:t xml:space="preserve">Faith is the realization of what is hoped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and evidence of things not seen. ~Hebrews 11:1</w:t>
      </w:r>
    </w:p>
    <w:p w14:paraId="654AF219" w14:textId="07369CB3" w:rsidR="001E3195" w:rsidRPr="00A57F57" w:rsidRDefault="001E3195" w:rsidP="001E3195">
      <w:pPr>
        <w:jc w:val="center"/>
        <w:rPr>
          <w:rFonts w:ascii="Times New Roman" w:hAnsi="Times New Roman" w:cs="Times New Roman"/>
          <w:sz w:val="16"/>
          <w:szCs w:val="16"/>
        </w:rPr>
      </w:pPr>
    </w:p>
    <w:p w14:paraId="55263CEB" w14:textId="3142574B" w:rsidR="001E3195" w:rsidRDefault="001E3195" w:rsidP="001E3195">
      <w:pPr>
        <w:jc w:val="center"/>
        <w:rPr>
          <w:rFonts w:ascii="Harrington" w:hAnsi="Harrington" w:cs="Times New Roman"/>
          <w:sz w:val="24"/>
          <w:szCs w:val="24"/>
        </w:rPr>
      </w:pPr>
      <w:r>
        <w:rPr>
          <w:rFonts w:ascii="Harrington" w:hAnsi="Harrington" w:cs="Times New Roman"/>
          <w:sz w:val="24"/>
          <w:szCs w:val="24"/>
        </w:rPr>
        <w:t>Things to Do at Home:</w:t>
      </w:r>
    </w:p>
    <w:p w14:paraId="591BB77B" w14:textId="135F9012" w:rsidR="001E3195" w:rsidRDefault="001E3195" w:rsidP="001E3195">
      <w:pPr>
        <w:jc w:val="center"/>
        <w:rPr>
          <w:rFonts w:ascii="Times New Roman" w:hAnsi="Times New Roman" w:cs="Times New Roman"/>
          <w:sz w:val="24"/>
          <w:szCs w:val="24"/>
        </w:rPr>
      </w:pPr>
      <w:r>
        <w:rPr>
          <w:rFonts w:ascii="Times New Roman" w:hAnsi="Times New Roman" w:cs="Times New Roman"/>
          <w:sz w:val="24"/>
          <w:szCs w:val="24"/>
        </w:rPr>
        <w:t>If you or your child(ren) do not already know these basic prayers, please take time to learn them:</w:t>
      </w:r>
    </w:p>
    <w:p w14:paraId="37DC2723" w14:textId="65D26888" w:rsidR="001E3195" w:rsidRDefault="001E3195" w:rsidP="00A57F57">
      <w:pPr>
        <w:spacing w:after="0"/>
        <w:jc w:val="center"/>
        <w:rPr>
          <w:rFonts w:ascii="Times New Roman" w:hAnsi="Times New Roman" w:cs="Times New Roman"/>
          <w:sz w:val="24"/>
          <w:szCs w:val="24"/>
        </w:rPr>
      </w:pPr>
      <w:r>
        <w:rPr>
          <w:rFonts w:ascii="Times New Roman" w:hAnsi="Times New Roman" w:cs="Times New Roman"/>
          <w:sz w:val="24"/>
          <w:szCs w:val="24"/>
        </w:rPr>
        <w:t>The Sign of the Cross</w:t>
      </w:r>
    </w:p>
    <w:p w14:paraId="2E58CC9C" w14:textId="13F55DA7" w:rsidR="001E3195" w:rsidRDefault="001E3195" w:rsidP="00A57F57">
      <w:pPr>
        <w:spacing w:after="0"/>
        <w:jc w:val="center"/>
        <w:rPr>
          <w:rFonts w:ascii="Times New Roman" w:hAnsi="Times New Roman" w:cs="Times New Roman"/>
          <w:sz w:val="24"/>
          <w:szCs w:val="24"/>
        </w:rPr>
      </w:pPr>
      <w:r>
        <w:rPr>
          <w:rFonts w:ascii="Times New Roman" w:hAnsi="Times New Roman" w:cs="Times New Roman"/>
          <w:sz w:val="24"/>
          <w:szCs w:val="24"/>
        </w:rPr>
        <w:t>Our Father</w:t>
      </w:r>
    </w:p>
    <w:p w14:paraId="67B2757C" w14:textId="7716C43C" w:rsidR="001E3195" w:rsidRDefault="001E3195" w:rsidP="00A57F57">
      <w:pPr>
        <w:spacing w:after="0"/>
        <w:jc w:val="center"/>
        <w:rPr>
          <w:rFonts w:ascii="Times New Roman" w:hAnsi="Times New Roman" w:cs="Times New Roman"/>
          <w:sz w:val="24"/>
          <w:szCs w:val="24"/>
        </w:rPr>
      </w:pPr>
      <w:r>
        <w:rPr>
          <w:rFonts w:ascii="Times New Roman" w:hAnsi="Times New Roman" w:cs="Times New Roman"/>
          <w:sz w:val="24"/>
          <w:szCs w:val="24"/>
        </w:rPr>
        <w:t>Hail Mary</w:t>
      </w:r>
    </w:p>
    <w:p w14:paraId="0596938E" w14:textId="7C5513D2" w:rsidR="001E3195" w:rsidRDefault="001E3195" w:rsidP="00A57F57">
      <w:pPr>
        <w:spacing w:after="0"/>
        <w:jc w:val="center"/>
        <w:rPr>
          <w:rFonts w:ascii="Times New Roman" w:hAnsi="Times New Roman" w:cs="Times New Roman"/>
          <w:sz w:val="24"/>
          <w:szCs w:val="24"/>
        </w:rPr>
      </w:pPr>
      <w:r>
        <w:rPr>
          <w:rFonts w:ascii="Times New Roman" w:hAnsi="Times New Roman" w:cs="Times New Roman"/>
          <w:sz w:val="24"/>
          <w:szCs w:val="24"/>
        </w:rPr>
        <w:t>Glory Be</w:t>
      </w:r>
    </w:p>
    <w:p w14:paraId="47B4DDB5" w14:textId="677E2B7D" w:rsidR="003A2290" w:rsidRDefault="003A2290" w:rsidP="00A57F57">
      <w:pPr>
        <w:spacing w:after="0"/>
        <w:jc w:val="center"/>
        <w:rPr>
          <w:rFonts w:ascii="Times New Roman" w:hAnsi="Times New Roman" w:cs="Times New Roman"/>
          <w:sz w:val="24"/>
          <w:szCs w:val="24"/>
        </w:rPr>
      </w:pPr>
      <w:r>
        <w:rPr>
          <w:rFonts w:ascii="Times New Roman" w:hAnsi="Times New Roman" w:cs="Times New Roman"/>
          <w:sz w:val="24"/>
          <w:szCs w:val="24"/>
        </w:rPr>
        <w:t>Prayer Before a Meal</w:t>
      </w:r>
    </w:p>
    <w:p w14:paraId="0BBB2E34" w14:textId="44DBD714" w:rsidR="003A2290" w:rsidRDefault="003A2290" w:rsidP="00A57F57">
      <w:pPr>
        <w:spacing w:after="0"/>
        <w:jc w:val="center"/>
        <w:rPr>
          <w:rFonts w:ascii="Times New Roman" w:hAnsi="Times New Roman" w:cs="Times New Roman"/>
          <w:sz w:val="24"/>
          <w:szCs w:val="24"/>
        </w:rPr>
      </w:pPr>
      <w:r>
        <w:rPr>
          <w:rFonts w:ascii="Times New Roman" w:hAnsi="Times New Roman" w:cs="Times New Roman"/>
          <w:sz w:val="24"/>
          <w:szCs w:val="24"/>
        </w:rPr>
        <w:t>Prayer After a Meal</w:t>
      </w:r>
    </w:p>
    <w:p w14:paraId="550647CC" w14:textId="33EB9ED8" w:rsidR="001E3195" w:rsidRDefault="001E3195" w:rsidP="001E3195">
      <w:pPr>
        <w:jc w:val="center"/>
        <w:rPr>
          <w:rFonts w:ascii="Times New Roman" w:hAnsi="Times New Roman" w:cs="Times New Roman"/>
          <w:sz w:val="24"/>
          <w:szCs w:val="24"/>
        </w:rPr>
      </w:pPr>
    </w:p>
    <w:p w14:paraId="47B7EE2F" w14:textId="77777777" w:rsidR="00A57F57" w:rsidRDefault="00A57F57" w:rsidP="00A57F57">
      <w:pPr>
        <w:jc w:val="center"/>
        <w:rPr>
          <w:rFonts w:ascii="Times New Roman" w:hAnsi="Times New Roman" w:cs="Times New Roman"/>
          <w:sz w:val="24"/>
          <w:szCs w:val="24"/>
        </w:rPr>
      </w:pPr>
      <w:r>
        <w:rPr>
          <w:rFonts w:ascii="Harrington" w:hAnsi="Harrington" w:cs="Times New Roman"/>
          <w:sz w:val="24"/>
          <w:szCs w:val="24"/>
        </w:rPr>
        <w:t>Saint of the Month:</w:t>
      </w:r>
      <w:r>
        <w:rPr>
          <w:rFonts w:ascii="Times New Roman" w:hAnsi="Times New Roman" w:cs="Times New Roman"/>
          <w:noProof/>
          <w:sz w:val="24"/>
          <w:szCs w:val="24"/>
        </w:rPr>
        <w:drawing>
          <wp:anchor distT="0" distB="0" distL="114300" distR="114300" simplePos="0" relativeHeight="251666944" behindDoc="0" locked="0" layoutInCell="1" allowOverlap="1" wp14:anchorId="13C2F944" wp14:editId="39E16192">
            <wp:simplePos x="0" y="0"/>
            <wp:positionH relativeFrom="column">
              <wp:posOffset>1104145</wp:posOffset>
            </wp:positionH>
            <wp:positionV relativeFrom="paragraph">
              <wp:posOffset>263609</wp:posOffset>
            </wp:positionV>
            <wp:extent cx="1060704" cy="813816"/>
            <wp:effectExtent l="0" t="0" r="6350" b="5715"/>
            <wp:wrapThrough wrapText="bothSides">
              <wp:wrapPolygon edited="0">
                <wp:start x="0" y="0"/>
                <wp:lineTo x="0" y="21246"/>
                <wp:lineTo x="21341" y="21246"/>
                <wp:lineTo x="21341" y="0"/>
                <wp:lineTo x="0" y="0"/>
              </wp:wrapPolygon>
            </wp:wrapThrough>
            <wp:docPr id="1" name="Picture 1" descr="A picture containing text, tree, grass,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grass, mammal&#10;&#10;Description automatically generated"/>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1060704" cy="813816"/>
                    </a:xfrm>
                    <a:prstGeom prst="rect">
                      <a:avLst/>
                    </a:prstGeom>
                  </pic:spPr>
                </pic:pic>
              </a:graphicData>
            </a:graphic>
            <wp14:sizeRelH relativeFrom="margin">
              <wp14:pctWidth>0</wp14:pctWidth>
            </wp14:sizeRelH>
            <wp14:sizeRelV relativeFrom="margin">
              <wp14:pctHeight>0</wp14:pctHeight>
            </wp14:sizeRelV>
          </wp:anchor>
        </w:drawing>
      </w:r>
      <w:r>
        <w:rPr>
          <w:rFonts w:ascii="Harrington" w:hAnsi="Harrington" w:cs="Times New Roman"/>
          <w:sz w:val="24"/>
          <w:szCs w:val="24"/>
        </w:rPr>
        <w:t xml:space="preserve">    </w:t>
      </w:r>
      <w:r>
        <w:rPr>
          <w:rFonts w:ascii="Times New Roman" w:hAnsi="Times New Roman" w:cs="Times New Roman"/>
          <w:sz w:val="24"/>
          <w:szCs w:val="24"/>
        </w:rPr>
        <w:t>St. Francis of Assisi</w:t>
      </w:r>
    </w:p>
    <w:p w14:paraId="76396ACC" w14:textId="496411C9" w:rsidR="00A57F57" w:rsidRDefault="00A57F57" w:rsidP="00A57F57">
      <w:pPr>
        <w:jc w:val="center"/>
        <w:rPr>
          <w:rFonts w:ascii="Times New Roman" w:hAnsi="Times New Roman" w:cs="Times New Roman"/>
          <w:sz w:val="24"/>
          <w:szCs w:val="24"/>
        </w:rPr>
      </w:pPr>
    </w:p>
    <w:p w14:paraId="488E0152" w14:textId="71EFF903" w:rsidR="001E3195" w:rsidRDefault="001E3195" w:rsidP="001E3195">
      <w:pPr>
        <w:jc w:val="center"/>
        <w:rPr>
          <w:rFonts w:ascii="Harrington" w:hAnsi="Harrington" w:cs="Times New Roman"/>
          <w:sz w:val="24"/>
          <w:szCs w:val="24"/>
        </w:rPr>
      </w:pPr>
      <w:r>
        <w:rPr>
          <w:rFonts w:ascii="Harrington" w:hAnsi="Harrington" w:cs="Times New Roman"/>
          <w:sz w:val="24"/>
          <w:szCs w:val="24"/>
        </w:rPr>
        <w:t>Words to Know:</w:t>
      </w:r>
    </w:p>
    <w:p w14:paraId="12E94CAA" w14:textId="64316C24" w:rsidR="001E3195" w:rsidRDefault="0095642F" w:rsidP="001E3195">
      <w:pPr>
        <w:jc w:val="center"/>
        <w:rPr>
          <w:rFonts w:ascii="Times New Roman" w:hAnsi="Times New Roman" w:cs="Times New Roman"/>
          <w:sz w:val="24"/>
          <w:szCs w:val="24"/>
        </w:rPr>
      </w:pPr>
      <w:r w:rsidRPr="003A2290">
        <w:rPr>
          <w:rFonts w:ascii="Times New Roman" w:hAnsi="Times New Roman" w:cs="Times New Roman"/>
          <w:sz w:val="24"/>
          <w:szCs w:val="24"/>
          <w:u w:val="single"/>
        </w:rPr>
        <w:t>Believe</w:t>
      </w:r>
      <w:r>
        <w:rPr>
          <w:rFonts w:ascii="Times New Roman" w:hAnsi="Times New Roman" w:cs="Times New Roman"/>
          <w:sz w:val="24"/>
          <w:szCs w:val="24"/>
        </w:rPr>
        <w:t>- to accept as the truth</w:t>
      </w:r>
    </w:p>
    <w:p w14:paraId="570E8542" w14:textId="392C220B" w:rsidR="0095642F" w:rsidRDefault="0095642F" w:rsidP="001E3195">
      <w:pPr>
        <w:jc w:val="center"/>
        <w:rPr>
          <w:rFonts w:ascii="Times New Roman" w:hAnsi="Times New Roman" w:cs="Times New Roman"/>
          <w:sz w:val="24"/>
          <w:szCs w:val="24"/>
        </w:rPr>
      </w:pPr>
      <w:r w:rsidRPr="003A2290">
        <w:rPr>
          <w:rFonts w:ascii="Times New Roman" w:hAnsi="Times New Roman" w:cs="Times New Roman"/>
          <w:sz w:val="24"/>
          <w:szCs w:val="24"/>
          <w:u w:val="single"/>
        </w:rPr>
        <w:t>Trust</w:t>
      </w:r>
      <w:r>
        <w:rPr>
          <w:rFonts w:ascii="Times New Roman" w:hAnsi="Times New Roman" w:cs="Times New Roman"/>
          <w:sz w:val="24"/>
          <w:szCs w:val="24"/>
        </w:rPr>
        <w:t>- to rely on someone</w:t>
      </w:r>
    </w:p>
    <w:p w14:paraId="6D22E1ED" w14:textId="1409B216" w:rsidR="0095642F" w:rsidRDefault="0095642F" w:rsidP="001E3195">
      <w:pPr>
        <w:jc w:val="center"/>
        <w:rPr>
          <w:rFonts w:ascii="Times New Roman" w:hAnsi="Times New Roman" w:cs="Times New Roman"/>
          <w:sz w:val="24"/>
          <w:szCs w:val="24"/>
        </w:rPr>
      </w:pPr>
      <w:r w:rsidRPr="003A2290">
        <w:rPr>
          <w:rFonts w:ascii="Times New Roman" w:hAnsi="Times New Roman" w:cs="Times New Roman"/>
          <w:sz w:val="24"/>
          <w:szCs w:val="24"/>
          <w:u w:val="single"/>
        </w:rPr>
        <w:t>Faith</w:t>
      </w:r>
      <w:r>
        <w:rPr>
          <w:rFonts w:ascii="Times New Roman" w:hAnsi="Times New Roman" w:cs="Times New Roman"/>
          <w:sz w:val="24"/>
          <w:szCs w:val="24"/>
        </w:rPr>
        <w:t>- a gift from God as well as our free response to believe what God tells us about Himself and about the world He made.</w:t>
      </w:r>
    </w:p>
    <w:p w14:paraId="5301A964" w14:textId="21BA3274" w:rsidR="0095642F" w:rsidRDefault="0095642F" w:rsidP="001E3195">
      <w:pPr>
        <w:jc w:val="center"/>
        <w:rPr>
          <w:rFonts w:ascii="Times New Roman" w:hAnsi="Times New Roman" w:cs="Times New Roman"/>
          <w:sz w:val="24"/>
          <w:szCs w:val="24"/>
        </w:rPr>
      </w:pPr>
      <w:r w:rsidRPr="003A2290">
        <w:rPr>
          <w:rFonts w:ascii="Times New Roman" w:hAnsi="Times New Roman" w:cs="Times New Roman"/>
          <w:sz w:val="24"/>
          <w:szCs w:val="24"/>
          <w:u w:val="single"/>
        </w:rPr>
        <w:t>Theological Virtues</w:t>
      </w:r>
      <w:r>
        <w:rPr>
          <w:rFonts w:ascii="Times New Roman" w:hAnsi="Times New Roman" w:cs="Times New Roman"/>
          <w:sz w:val="24"/>
          <w:szCs w:val="24"/>
        </w:rPr>
        <w:t>- faith, hope, and love; these virtues come from God and point to Him.</w:t>
      </w:r>
    </w:p>
    <w:p w14:paraId="7F2E4B87" w14:textId="4AAF57E3" w:rsidR="0095642F" w:rsidRDefault="0095642F" w:rsidP="001E3195">
      <w:pPr>
        <w:jc w:val="center"/>
        <w:rPr>
          <w:rFonts w:ascii="Times New Roman" w:hAnsi="Times New Roman" w:cs="Times New Roman"/>
          <w:sz w:val="24"/>
          <w:szCs w:val="24"/>
        </w:rPr>
      </w:pPr>
      <w:r w:rsidRPr="003A2290">
        <w:rPr>
          <w:rFonts w:ascii="Times New Roman" w:hAnsi="Times New Roman" w:cs="Times New Roman"/>
          <w:sz w:val="24"/>
          <w:szCs w:val="24"/>
          <w:u w:val="single"/>
        </w:rPr>
        <w:t>Obey</w:t>
      </w:r>
      <w:r>
        <w:rPr>
          <w:rFonts w:ascii="Times New Roman" w:hAnsi="Times New Roman" w:cs="Times New Roman"/>
          <w:sz w:val="24"/>
          <w:szCs w:val="24"/>
        </w:rPr>
        <w:t>- to do what God tells us to do (and to do what God’s representatives- parents, priests, teachers, and so forth-tell us to do).</w:t>
      </w:r>
    </w:p>
    <w:p w14:paraId="43CB7D33" w14:textId="12F94511" w:rsidR="0095642F" w:rsidRDefault="0095642F" w:rsidP="001E3195">
      <w:pPr>
        <w:jc w:val="center"/>
        <w:rPr>
          <w:rFonts w:ascii="Times New Roman" w:hAnsi="Times New Roman" w:cs="Times New Roman"/>
          <w:sz w:val="24"/>
          <w:szCs w:val="24"/>
        </w:rPr>
      </w:pPr>
      <w:r w:rsidRPr="003A2290">
        <w:rPr>
          <w:rFonts w:ascii="Times New Roman" w:hAnsi="Times New Roman" w:cs="Times New Roman"/>
          <w:sz w:val="24"/>
          <w:szCs w:val="24"/>
          <w:u w:val="single"/>
        </w:rPr>
        <w:t>Creed</w:t>
      </w:r>
      <w:r>
        <w:rPr>
          <w:rFonts w:ascii="Times New Roman" w:hAnsi="Times New Roman" w:cs="Times New Roman"/>
          <w:sz w:val="24"/>
          <w:szCs w:val="24"/>
        </w:rPr>
        <w:t>- All the things that we believe in.</w:t>
      </w:r>
    </w:p>
    <w:p w14:paraId="7FDB5AFD" w14:textId="0AADE988" w:rsidR="0095642F" w:rsidRDefault="0095642F" w:rsidP="001E3195">
      <w:pPr>
        <w:jc w:val="center"/>
        <w:rPr>
          <w:rFonts w:ascii="Times New Roman" w:hAnsi="Times New Roman" w:cs="Times New Roman"/>
          <w:sz w:val="24"/>
          <w:szCs w:val="24"/>
        </w:rPr>
      </w:pPr>
      <w:r w:rsidRPr="003A2290">
        <w:rPr>
          <w:rFonts w:ascii="Times New Roman" w:hAnsi="Times New Roman" w:cs="Times New Roman"/>
          <w:sz w:val="24"/>
          <w:szCs w:val="24"/>
          <w:u w:val="single"/>
        </w:rPr>
        <w:t>Apostles</w:t>
      </w:r>
      <w:r w:rsidR="003A2290" w:rsidRPr="003A2290">
        <w:rPr>
          <w:rFonts w:ascii="Times New Roman" w:hAnsi="Times New Roman" w:cs="Times New Roman"/>
          <w:sz w:val="24"/>
          <w:szCs w:val="24"/>
          <w:u w:val="single"/>
        </w:rPr>
        <w:t>’</w:t>
      </w:r>
      <w:r w:rsidRPr="003A2290">
        <w:rPr>
          <w:rFonts w:ascii="Times New Roman" w:hAnsi="Times New Roman" w:cs="Times New Roman"/>
          <w:sz w:val="24"/>
          <w:szCs w:val="24"/>
          <w:u w:val="single"/>
        </w:rPr>
        <w:t xml:space="preserve"> </w:t>
      </w:r>
      <w:r w:rsidR="003A2290" w:rsidRPr="003A2290">
        <w:rPr>
          <w:rFonts w:ascii="Times New Roman" w:hAnsi="Times New Roman" w:cs="Times New Roman"/>
          <w:sz w:val="24"/>
          <w:szCs w:val="24"/>
          <w:u w:val="single"/>
        </w:rPr>
        <w:t>C</w:t>
      </w:r>
      <w:r w:rsidRPr="003A2290">
        <w:rPr>
          <w:rFonts w:ascii="Times New Roman" w:hAnsi="Times New Roman" w:cs="Times New Roman"/>
          <w:sz w:val="24"/>
          <w:szCs w:val="24"/>
          <w:u w:val="single"/>
        </w:rPr>
        <w:t>reed</w:t>
      </w:r>
      <w:r>
        <w:rPr>
          <w:rFonts w:ascii="Times New Roman" w:hAnsi="Times New Roman" w:cs="Times New Roman"/>
          <w:sz w:val="24"/>
          <w:szCs w:val="24"/>
        </w:rPr>
        <w:t>- The most important truths about our Catholic Faith written down together. These include many of the truths God wants us to have faith in.</w:t>
      </w:r>
    </w:p>
    <w:p w14:paraId="4F8C6044" w14:textId="663285E4" w:rsidR="0095642F" w:rsidRPr="00A57F57" w:rsidRDefault="0095642F" w:rsidP="001E3195">
      <w:pPr>
        <w:jc w:val="center"/>
        <w:rPr>
          <w:rFonts w:ascii="Times New Roman" w:hAnsi="Times New Roman" w:cs="Times New Roman"/>
          <w:sz w:val="16"/>
          <w:szCs w:val="16"/>
        </w:rPr>
      </w:pPr>
    </w:p>
    <w:p w14:paraId="19834099" w14:textId="168160E9" w:rsidR="0095642F" w:rsidRDefault="0095642F" w:rsidP="001E3195">
      <w:pPr>
        <w:jc w:val="center"/>
        <w:rPr>
          <w:rFonts w:ascii="Harrington" w:hAnsi="Harrington" w:cs="Times New Roman"/>
          <w:sz w:val="24"/>
          <w:szCs w:val="24"/>
        </w:rPr>
      </w:pPr>
      <w:r>
        <w:rPr>
          <w:rFonts w:ascii="Harrington" w:hAnsi="Harrington" w:cs="Times New Roman"/>
          <w:sz w:val="24"/>
          <w:szCs w:val="24"/>
        </w:rPr>
        <w:t>Monthly Storybook Activity:</w:t>
      </w:r>
    </w:p>
    <w:p w14:paraId="7C6F811D" w14:textId="5426AD79" w:rsidR="0095642F" w:rsidRDefault="005B2EB3" w:rsidP="001E3195">
      <w:pPr>
        <w:jc w:val="center"/>
        <w:rPr>
          <w:rFonts w:ascii="Times New Roman" w:hAnsi="Times New Roman" w:cs="Times New Roman"/>
          <w:sz w:val="24"/>
          <w:szCs w:val="24"/>
        </w:rPr>
      </w:pPr>
      <w:r w:rsidRPr="00A57F57">
        <w:rPr>
          <w:rFonts w:ascii="Times New Roman" w:hAnsi="Times New Roman" w:cs="Times New Roman"/>
          <w:noProof/>
          <w:sz w:val="24"/>
          <w:szCs w:val="24"/>
        </w:rPr>
        <mc:AlternateContent>
          <mc:Choice Requires="wps">
            <w:drawing>
              <wp:anchor distT="45720" distB="45720" distL="114300" distR="114300" simplePos="0" relativeHeight="251662848" behindDoc="0" locked="0" layoutInCell="1" allowOverlap="1" wp14:anchorId="36DF0530" wp14:editId="3848CB7A">
                <wp:simplePos x="0" y="0"/>
                <wp:positionH relativeFrom="column">
                  <wp:posOffset>-120650</wp:posOffset>
                </wp:positionH>
                <wp:positionV relativeFrom="paragraph">
                  <wp:posOffset>412115</wp:posOffset>
                </wp:positionV>
                <wp:extent cx="3295649" cy="2870199"/>
                <wp:effectExtent l="0" t="0" r="1968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49" cy="2870199"/>
                        </a:xfrm>
                        <a:prstGeom prst="rect">
                          <a:avLst/>
                        </a:prstGeom>
                        <a:solidFill>
                          <a:srgbClr val="FFFFFF"/>
                        </a:solidFill>
                        <a:ln w="9525">
                          <a:solidFill>
                            <a:srgbClr val="000000"/>
                          </a:solidFill>
                          <a:miter lim="800000"/>
                          <a:headEnd/>
                          <a:tailEnd/>
                        </a:ln>
                      </wps:spPr>
                      <wps:txbx>
                        <w:txbxContent>
                          <w:p w14:paraId="42DAC437" w14:textId="589352E7" w:rsidR="00A57F57" w:rsidRDefault="00A57F57" w:rsidP="00A57F57">
                            <w:pPr>
                              <w:jc w:val="center"/>
                              <w:rPr>
                                <w:rFonts w:ascii="Times New Roman" w:hAnsi="Times New Roman" w:cs="Times New Roman"/>
                                <w:sz w:val="24"/>
                                <w:szCs w:val="24"/>
                              </w:rPr>
                            </w:pPr>
                            <w:r w:rsidRPr="00A57F57">
                              <w:rPr>
                                <w:rFonts w:ascii="Times New Roman" w:hAnsi="Times New Roman" w:cs="Times New Roman"/>
                                <w:sz w:val="24"/>
                                <w:szCs w:val="24"/>
                              </w:rPr>
                              <w:t>FORMED.org is</w:t>
                            </w:r>
                            <w:r>
                              <w:rPr>
                                <w:rFonts w:ascii="Times New Roman" w:hAnsi="Times New Roman" w:cs="Times New Roman"/>
                                <w:sz w:val="24"/>
                                <w:szCs w:val="24"/>
                              </w:rPr>
                              <w:t xml:space="preserve"> a FREE-FOR-YOU technology platform for the delivery of award-winning Catholic content, children’s </w:t>
                            </w:r>
                            <w:proofErr w:type="gramStart"/>
                            <w:r>
                              <w:rPr>
                                <w:rFonts w:ascii="Times New Roman" w:hAnsi="Times New Roman" w:cs="Times New Roman"/>
                                <w:sz w:val="24"/>
                                <w:szCs w:val="24"/>
                              </w:rPr>
                              <w:t>programming,</w:t>
                            </w:r>
                            <w:r w:rsidR="00070170">
                              <w:rPr>
                                <w:rFonts w:ascii="Times New Roman" w:hAnsi="Times New Roman" w:cs="Times New Roman"/>
                                <w:sz w:val="24"/>
                                <w:szCs w:val="24"/>
                              </w:rPr>
                              <w:t xml:space="preserve">   </w:t>
                            </w:r>
                            <w:proofErr w:type="gramEnd"/>
                            <w:r w:rsidR="00070170">
                              <w:rPr>
                                <w:rFonts w:ascii="Times New Roman" w:hAnsi="Times New Roman" w:cs="Times New Roman"/>
                                <w:sz w:val="24"/>
                                <w:szCs w:val="24"/>
                              </w:rPr>
                              <w:t xml:space="preserve"> </w:t>
                            </w:r>
                            <w:r>
                              <w:rPr>
                                <w:rFonts w:ascii="Times New Roman" w:hAnsi="Times New Roman" w:cs="Times New Roman"/>
                                <w:sz w:val="24"/>
                                <w:szCs w:val="24"/>
                              </w:rPr>
                              <w:t xml:space="preserve"> audio talks, e-books, and more!</w:t>
                            </w:r>
                          </w:p>
                          <w:p w14:paraId="07E04CFA" w14:textId="234A8DAC" w:rsidR="00A57F57" w:rsidRDefault="00A57F57" w:rsidP="00A57F57">
                            <w:pPr>
                              <w:jc w:val="center"/>
                              <w:rPr>
                                <w:rFonts w:ascii="Times New Roman" w:hAnsi="Times New Roman" w:cs="Times New Roman"/>
                                <w:sz w:val="24"/>
                                <w:szCs w:val="24"/>
                              </w:rPr>
                            </w:pPr>
                            <w:r>
                              <w:rPr>
                                <w:rFonts w:ascii="Times New Roman" w:hAnsi="Times New Roman" w:cs="Times New Roman"/>
                                <w:sz w:val="24"/>
                                <w:szCs w:val="24"/>
                              </w:rPr>
                              <w:t>You can access this platform on a computer/internet-connected device</w:t>
                            </w:r>
                            <w:r w:rsidR="005B2EB3">
                              <w:rPr>
                                <w:rFonts w:ascii="Times New Roman" w:hAnsi="Times New Roman" w:cs="Times New Roman"/>
                                <w:sz w:val="24"/>
                                <w:szCs w:val="24"/>
                              </w:rPr>
                              <w:t xml:space="preserve"> like a phone or tablet</w:t>
                            </w:r>
                            <w:r>
                              <w:rPr>
                                <w:rFonts w:ascii="Times New Roman" w:hAnsi="Times New Roman" w:cs="Times New Roman"/>
                                <w:sz w:val="24"/>
                                <w:szCs w:val="24"/>
                              </w:rPr>
                              <w:t>, a Roku stick, X-Box, or Apple TV.</w:t>
                            </w:r>
                          </w:p>
                          <w:p w14:paraId="3530E902" w14:textId="57666D5D" w:rsidR="00A57F57" w:rsidRDefault="00070170" w:rsidP="00A57F57">
                            <w:pPr>
                              <w:jc w:val="center"/>
                              <w:rPr>
                                <w:rFonts w:ascii="Times New Roman" w:hAnsi="Times New Roman" w:cs="Times New Roman"/>
                                <w:sz w:val="24"/>
                                <w:szCs w:val="24"/>
                              </w:rPr>
                            </w:pPr>
                            <w:r>
                              <w:rPr>
                                <w:rFonts w:ascii="Times New Roman" w:hAnsi="Times New Roman" w:cs="Times New Roman"/>
                                <w:sz w:val="24"/>
                                <w:szCs w:val="24"/>
                              </w:rPr>
                              <w:t>Go to formed.org or c</w:t>
                            </w:r>
                            <w:r w:rsidR="00A57F57">
                              <w:rPr>
                                <w:rFonts w:ascii="Times New Roman" w:hAnsi="Times New Roman" w:cs="Times New Roman"/>
                                <w:sz w:val="24"/>
                                <w:szCs w:val="24"/>
                              </w:rPr>
                              <w:t xml:space="preserve">ontact the parish office </w:t>
                            </w:r>
                            <w:r w:rsidR="005B2EB3">
                              <w:rPr>
                                <w:rFonts w:ascii="Times New Roman" w:hAnsi="Times New Roman" w:cs="Times New Roman"/>
                                <w:sz w:val="24"/>
                                <w:szCs w:val="24"/>
                              </w:rPr>
                              <w:t xml:space="preserve">at 231-937-5757 </w:t>
                            </w:r>
                            <w:r w:rsidR="00A57F57">
                              <w:rPr>
                                <w:rFonts w:ascii="Times New Roman" w:hAnsi="Times New Roman" w:cs="Times New Roman"/>
                                <w:sz w:val="24"/>
                                <w:szCs w:val="24"/>
                              </w:rPr>
                              <w:t>for more information or help accessing this wonderful content.</w:t>
                            </w:r>
                          </w:p>
                          <w:p w14:paraId="3738444C" w14:textId="7D1557F7" w:rsidR="005B2EB3" w:rsidRPr="005B2EB3" w:rsidRDefault="005B2EB3" w:rsidP="00A57F57">
                            <w:pPr>
                              <w:jc w:val="center"/>
                              <w:rPr>
                                <w:rFonts w:ascii="Times New Roman" w:hAnsi="Times New Roman" w:cs="Times New Roman"/>
                                <w:b/>
                                <w:bCs/>
                                <w:sz w:val="24"/>
                                <w:szCs w:val="24"/>
                              </w:rPr>
                            </w:pPr>
                            <w:r w:rsidRPr="005B2EB3">
                              <w:rPr>
                                <w:rFonts w:ascii="Times New Roman" w:hAnsi="Times New Roman" w:cs="Times New Roman"/>
                                <w:b/>
                                <w:bCs/>
                                <w:sz w:val="24"/>
                                <w:szCs w:val="24"/>
                              </w:rPr>
                              <w:t xml:space="preserve">Suggested Content: </w:t>
                            </w:r>
                            <w:proofErr w:type="spellStart"/>
                            <w:r w:rsidR="000C2F18">
                              <w:rPr>
                                <w:rFonts w:ascii="Times New Roman" w:hAnsi="Times New Roman" w:cs="Times New Roman"/>
                                <w:b/>
                                <w:bCs/>
                                <w:sz w:val="24"/>
                                <w:szCs w:val="24"/>
                              </w:rPr>
                              <w:t>Symbolon</w:t>
                            </w:r>
                            <w:proofErr w:type="spellEnd"/>
                            <w:r w:rsidR="000C2F18">
                              <w:rPr>
                                <w:rFonts w:ascii="Times New Roman" w:hAnsi="Times New Roman" w:cs="Times New Roman"/>
                                <w:b/>
                                <w:bCs/>
                                <w:sz w:val="24"/>
                                <w:szCs w:val="24"/>
                              </w:rPr>
                              <w:t>, Session 1</w:t>
                            </w:r>
                          </w:p>
                          <w:p w14:paraId="76022D82" w14:textId="77777777" w:rsidR="005B2EB3" w:rsidRDefault="005B2EB3" w:rsidP="00A57F57">
                            <w:pPr>
                              <w:jc w:val="center"/>
                              <w:rPr>
                                <w:rFonts w:ascii="Times New Roman" w:hAnsi="Times New Roman" w:cs="Times New Roman"/>
                                <w:sz w:val="24"/>
                                <w:szCs w:val="24"/>
                              </w:rPr>
                            </w:pPr>
                          </w:p>
                          <w:p w14:paraId="2724FFA8" w14:textId="77777777" w:rsidR="00A57F57" w:rsidRDefault="00A57F57" w:rsidP="00A57F5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0530" id="_x0000_s1027" type="#_x0000_t202" style="position:absolute;left:0;text-align:left;margin-left:-9.5pt;margin-top:32.45pt;width:259.5pt;height:22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">
                <v:textbox>
                  <w:txbxContent>
                    <w:p w14:paraId="42DAC437" w14:textId="589352E7" w:rsidR="00A57F57" w:rsidRDefault="00A57F57" w:rsidP="00A57F57">
                      <w:pPr>
                        <w:jc w:val="center"/>
                        <w:rPr>
                          <w:rFonts w:ascii="Times New Roman" w:hAnsi="Times New Roman" w:cs="Times New Roman"/>
                          <w:sz w:val="24"/>
                          <w:szCs w:val="24"/>
                        </w:rPr>
                      </w:pPr>
                      <w:r w:rsidRPr="00A57F57">
                        <w:rPr>
                          <w:rFonts w:ascii="Times New Roman" w:hAnsi="Times New Roman" w:cs="Times New Roman"/>
                          <w:sz w:val="24"/>
                          <w:szCs w:val="24"/>
                        </w:rPr>
                        <w:t>FORMED.org is</w:t>
                      </w:r>
                      <w:r>
                        <w:rPr>
                          <w:rFonts w:ascii="Times New Roman" w:hAnsi="Times New Roman" w:cs="Times New Roman"/>
                          <w:sz w:val="24"/>
                          <w:szCs w:val="24"/>
                        </w:rPr>
                        <w:t xml:space="preserve"> a FREE-FOR-YOU technology platform for the delivery of award-winning Catholic content, children’s </w:t>
                      </w:r>
                      <w:proofErr w:type="gramStart"/>
                      <w:r>
                        <w:rPr>
                          <w:rFonts w:ascii="Times New Roman" w:hAnsi="Times New Roman" w:cs="Times New Roman"/>
                          <w:sz w:val="24"/>
                          <w:szCs w:val="24"/>
                        </w:rPr>
                        <w:t>programming,</w:t>
                      </w:r>
                      <w:r w:rsidR="00070170">
                        <w:rPr>
                          <w:rFonts w:ascii="Times New Roman" w:hAnsi="Times New Roman" w:cs="Times New Roman"/>
                          <w:sz w:val="24"/>
                          <w:szCs w:val="24"/>
                        </w:rPr>
                        <w:t xml:space="preserve">   </w:t>
                      </w:r>
                      <w:proofErr w:type="gramEnd"/>
                      <w:r w:rsidR="00070170">
                        <w:rPr>
                          <w:rFonts w:ascii="Times New Roman" w:hAnsi="Times New Roman" w:cs="Times New Roman"/>
                          <w:sz w:val="24"/>
                          <w:szCs w:val="24"/>
                        </w:rPr>
                        <w:t xml:space="preserve"> </w:t>
                      </w:r>
                      <w:r>
                        <w:rPr>
                          <w:rFonts w:ascii="Times New Roman" w:hAnsi="Times New Roman" w:cs="Times New Roman"/>
                          <w:sz w:val="24"/>
                          <w:szCs w:val="24"/>
                        </w:rPr>
                        <w:t xml:space="preserve"> audio talks, e-books, and more!</w:t>
                      </w:r>
                    </w:p>
                    <w:p w14:paraId="07E04CFA" w14:textId="234A8DAC" w:rsidR="00A57F57" w:rsidRDefault="00A57F57" w:rsidP="00A57F57">
                      <w:pPr>
                        <w:jc w:val="center"/>
                        <w:rPr>
                          <w:rFonts w:ascii="Times New Roman" w:hAnsi="Times New Roman" w:cs="Times New Roman"/>
                          <w:sz w:val="24"/>
                          <w:szCs w:val="24"/>
                        </w:rPr>
                      </w:pPr>
                      <w:r>
                        <w:rPr>
                          <w:rFonts w:ascii="Times New Roman" w:hAnsi="Times New Roman" w:cs="Times New Roman"/>
                          <w:sz w:val="24"/>
                          <w:szCs w:val="24"/>
                        </w:rPr>
                        <w:t>You can access this platform on a computer/internet-connected device</w:t>
                      </w:r>
                      <w:r w:rsidR="005B2EB3">
                        <w:rPr>
                          <w:rFonts w:ascii="Times New Roman" w:hAnsi="Times New Roman" w:cs="Times New Roman"/>
                          <w:sz w:val="24"/>
                          <w:szCs w:val="24"/>
                        </w:rPr>
                        <w:t xml:space="preserve"> like a phone or tablet</w:t>
                      </w:r>
                      <w:r>
                        <w:rPr>
                          <w:rFonts w:ascii="Times New Roman" w:hAnsi="Times New Roman" w:cs="Times New Roman"/>
                          <w:sz w:val="24"/>
                          <w:szCs w:val="24"/>
                        </w:rPr>
                        <w:t>, a Roku stick, X-Box, or Apple TV.</w:t>
                      </w:r>
                    </w:p>
                    <w:p w14:paraId="3530E902" w14:textId="57666D5D" w:rsidR="00A57F57" w:rsidRDefault="00070170" w:rsidP="00A57F57">
                      <w:pPr>
                        <w:jc w:val="center"/>
                        <w:rPr>
                          <w:rFonts w:ascii="Times New Roman" w:hAnsi="Times New Roman" w:cs="Times New Roman"/>
                          <w:sz w:val="24"/>
                          <w:szCs w:val="24"/>
                        </w:rPr>
                      </w:pPr>
                      <w:r>
                        <w:rPr>
                          <w:rFonts w:ascii="Times New Roman" w:hAnsi="Times New Roman" w:cs="Times New Roman"/>
                          <w:sz w:val="24"/>
                          <w:szCs w:val="24"/>
                        </w:rPr>
                        <w:t>Go to formed.org or c</w:t>
                      </w:r>
                      <w:r w:rsidR="00A57F57">
                        <w:rPr>
                          <w:rFonts w:ascii="Times New Roman" w:hAnsi="Times New Roman" w:cs="Times New Roman"/>
                          <w:sz w:val="24"/>
                          <w:szCs w:val="24"/>
                        </w:rPr>
                        <w:t xml:space="preserve">ontact the parish office </w:t>
                      </w:r>
                      <w:r w:rsidR="005B2EB3">
                        <w:rPr>
                          <w:rFonts w:ascii="Times New Roman" w:hAnsi="Times New Roman" w:cs="Times New Roman"/>
                          <w:sz w:val="24"/>
                          <w:szCs w:val="24"/>
                        </w:rPr>
                        <w:t xml:space="preserve">at 231-937-5757 </w:t>
                      </w:r>
                      <w:r w:rsidR="00A57F57">
                        <w:rPr>
                          <w:rFonts w:ascii="Times New Roman" w:hAnsi="Times New Roman" w:cs="Times New Roman"/>
                          <w:sz w:val="24"/>
                          <w:szCs w:val="24"/>
                        </w:rPr>
                        <w:t>for more information or help accessing this wonderful content.</w:t>
                      </w:r>
                    </w:p>
                    <w:p w14:paraId="3738444C" w14:textId="7D1557F7" w:rsidR="005B2EB3" w:rsidRPr="005B2EB3" w:rsidRDefault="005B2EB3" w:rsidP="00A57F57">
                      <w:pPr>
                        <w:jc w:val="center"/>
                        <w:rPr>
                          <w:rFonts w:ascii="Times New Roman" w:hAnsi="Times New Roman" w:cs="Times New Roman"/>
                          <w:b/>
                          <w:bCs/>
                          <w:sz w:val="24"/>
                          <w:szCs w:val="24"/>
                        </w:rPr>
                      </w:pPr>
                      <w:r w:rsidRPr="005B2EB3">
                        <w:rPr>
                          <w:rFonts w:ascii="Times New Roman" w:hAnsi="Times New Roman" w:cs="Times New Roman"/>
                          <w:b/>
                          <w:bCs/>
                          <w:sz w:val="24"/>
                          <w:szCs w:val="24"/>
                        </w:rPr>
                        <w:t xml:space="preserve">Suggested Content: </w:t>
                      </w:r>
                      <w:proofErr w:type="spellStart"/>
                      <w:r w:rsidR="000C2F18">
                        <w:rPr>
                          <w:rFonts w:ascii="Times New Roman" w:hAnsi="Times New Roman" w:cs="Times New Roman"/>
                          <w:b/>
                          <w:bCs/>
                          <w:sz w:val="24"/>
                          <w:szCs w:val="24"/>
                        </w:rPr>
                        <w:t>Symbolon</w:t>
                      </w:r>
                      <w:proofErr w:type="spellEnd"/>
                      <w:r w:rsidR="000C2F18">
                        <w:rPr>
                          <w:rFonts w:ascii="Times New Roman" w:hAnsi="Times New Roman" w:cs="Times New Roman"/>
                          <w:b/>
                          <w:bCs/>
                          <w:sz w:val="24"/>
                          <w:szCs w:val="24"/>
                        </w:rPr>
                        <w:t>, Session 1</w:t>
                      </w:r>
                    </w:p>
                    <w:p w14:paraId="76022D82" w14:textId="77777777" w:rsidR="005B2EB3" w:rsidRDefault="005B2EB3" w:rsidP="00A57F57">
                      <w:pPr>
                        <w:jc w:val="center"/>
                        <w:rPr>
                          <w:rFonts w:ascii="Times New Roman" w:hAnsi="Times New Roman" w:cs="Times New Roman"/>
                          <w:sz w:val="24"/>
                          <w:szCs w:val="24"/>
                        </w:rPr>
                      </w:pPr>
                    </w:p>
                    <w:p w14:paraId="2724FFA8" w14:textId="77777777" w:rsidR="00A57F57" w:rsidRDefault="00A57F57" w:rsidP="00A57F57">
                      <w:pPr>
                        <w:jc w:val="center"/>
                      </w:pPr>
                    </w:p>
                  </w:txbxContent>
                </v:textbox>
                <w10:wrap type="square"/>
              </v:shape>
            </w:pict>
          </mc:Fallback>
        </mc:AlternateContent>
      </w:r>
      <w:r w:rsidR="0095642F">
        <w:rPr>
          <w:rFonts w:ascii="Times New Roman" w:hAnsi="Times New Roman" w:cs="Times New Roman"/>
          <w:sz w:val="24"/>
          <w:szCs w:val="24"/>
        </w:rPr>
        <w:t>Your Family Genesis Story, pg. 38</w:t>
      </w:r>
    </w:p>
    <w:p w14:paraId="79E4EBA6" w14:textId="546AE841" w:rsidR="005B2EB3" w:rsidRDefault="005B2EB3" w:rsidP="001E3195">
      <w:pPr>
        <w:jc w:val="center"/>
        <w:rPr>
          <w:rFonts w:ascii="Times New Roman" w:hAnsi="Times New Roman" w:cs="Times New Roman"/>
          <w:sz w:val="24"/>
          <w:szCs w:val="24"/>
        </w:rPr>
      </w:pPr>
    </w:p>
    <w:p w14:paraId="729DBAE7" w14:textId="3C4A80A3" w:rsidR="005B2EB3" w:rsidRDefault="005B2EB3" w:rsidP="001E3195">
      <w:pPr>
        <w:jc w:val="center"/>
        <w:rPr>
          <w:rFonts w:ascii="Times New Roman" w:hAnsi="Times New Roman" w:cs="Times New Roman"/>
          <w:sz w:val="24"/>
          <w:szCs w:val="24"/>
        </w:rPr>
        <w:sectPr w:rsidR="005B2EB3" w:rsidSect="006E7593">
          <w:type w:val="continuous"/>
          <w:pgSz w:w="12240" w:h="15840"/>
          <w:pgMar w:top="720" w:right="720" w:bottom="720" w:left="720" w:header="720" w:footer="720" w:gutter="0"/>
          <w:cols w:num="2" w:space="720"/>
          <w:docGrid w:linePitch="360"/>
        </w:sectPr>
      </w:pPr>
    </w:p>
    <w:p w14:paraId="42E70FB2" w14:textId="56284229" w:rsidR="00070170" w:rsidRDefault="003C00E5" w:rsidP="003C00E5">
      <w:pPr>
        <w:rPr>
          <w:rFonts w:ascii="Times New Roman" w:hAnsi="Times New Roman" w:cs="Times New Roman"/>
          <w:sz w:val="28"/>
          <w:szCs w:val="28"/>
        </w:rPr>
      </w:pPr>
      <w:r>
        <w:rPr>
          <w:rFonts w:ascii="Times New Roman" w:hAnsi="Times New Roman" w:cs="Times New Roman"/>
          <w:sz w:val="28"/>
          <w:szCs w:val="28"/>
        </w:rPr>
        <w:t xml:space="preserve">I was raised Catholic. We attended church on Sundays. </w:t>
      </w:r>
      <w:r w:rsidR="008F0440">
        <w:rPr>
          <w:rFonts w:ascii="Times New Roman" w:hAnsi="Times New Roman" w:cs="Times New Roman"/>
          <w:sz w:val="28"/>
          <w:szCs w:val="28"/>
        </w:rPr>
        <w:t xml:space="preserve">We went to Sunday school classes, too. </w:t>
      </w:r>
      <w:r>
        <w:rPr>
          <w:rFonts w:ascii="Times New Roman" w:hAnsi="Times New Roman" w:cs="Times New Roman"/>
          <w:sz w:val="28"/>
          <w:szCs w:val="28"/>
        </w:rPr>
        <w:t>We observed Holy Days. I even went to Catholic School for a couple years. But because I can’t say that we really “lived” our faith, it was all too easy for me to fall away once I was on my own. During the next few years</w:t>
      </w:r>
      <w:r w:rsidR="00EE2D7A">
        <w:rPr>
          <w:rFonts w:ascii="Times New Roman" w:hAnsi="Times New Roman" w:cs="Times New Roman"/>
          <w:sz w:val="28"/>
          <w:szCs w:val="28"/>
        </w:rPr>
        <w:t>,</w:t>
      </w:r>
      <w:r>
        <w:rPr>
          <w:rFonts w:ascii="Times New Roman" w:hAnsi="Times New Roman" w:cs="Times New Roman"/>
          <w:sz w:val="28"/>
          <w:szCs w:val="28"/>
        </w:rPr>
        <w:t xml:space="preserve"> I can guarantee you that I in no way even came close to living my faith. In fact, these years are my way of connecting to the beginnings of the Catholic church; in the words of Casting Crowns, </w:t>
      </w:r>
      <w:r w:rsidRPr="003C00E5">
        <w:rPr>
          <w:rFonts w:ascii="Times New Roman" w:hAnsi="Times New Roman" w:cs="Times New Roman"/>
          <w:sz w:val="28"/>
          <w:szCs w:val="28"/>
        </w:rPr>
        <w:t>“</w:t>
      </w:r>
      <w:r>
        <w:rPr>
          <w:rFonts w:ascii="Times New Roman" w:hAnsi="Times New Roman" w:cs="Times New Roman"/>
          <w:sz w:val="28"/>
          <w:szCs w:val="28"/>
        </w:rPr>
        <w:t>You picked 12 outsiders nobody would’ve chosen</w:t>
      </w:r>
      <w:r w:rsidR="00070170">
        <w:rPr>
          <w:rFonts w:ascii="Times New Roman" w:hAnsi="Times New Roman" w:cs="Times New Roman"/>
          <w:sz w:val="28"/>
          <w:szCs w:val="28"/>
        </w:rPr>
        <w:t>,</w:t>
      </w:r>
      <w:r>
        <w:rPr>
          <w:rFonts w:ascii="Times New Roman" w:hAnsi="Times New Roman" w:cs="Times New Roman"/>
          <w:sz w:val="28"/>
          <w:szCs w:val="28"/>
        </w:rPr>
        <w:t xml:space="preserve"> and You changed the world.” </w:t>
      </w:r>
      <w:r w:rsidR="00660A45">
        <w:rPr>
          <w:rFonts w:ascii="Times New Roman" w:hAnsi="Times New Roman" w:cs="Times New Roman"/>
          <w:sz w:val="28"/>
          <w:szCs w:val="28"/>
        </w:rPr>
        <w:t xml:space="preserve">I was </w:t>
      </w:r>
      <w:proofErr w:type="gramStart"/>
      <w:r w:rsidR="00660A45">
        <w:rPr>
          <w:rFonts w:ascii="Times New Roman" w:hAnsi="Times New Roman" w:cs="Times New Roman"/>
          <w:sz w:val="28"/>
          <w:szCs w:val="28"/>
        </w:rPr>
        <w:t>definitely this</w:t>
      </w:r>
      <w:proofErr w:type="gramEnd"/>
      <w:r w:rsidR="00660A45">
        <w:rPr>
          <w:rFonts w:ascii="Times New Roman" w:hAnsi="Times New Roman" w:cs="Times New Roman"/>
          <w:sz w:val="28"/>
          <w:szCs w:val="28"/>
        </w:rPr>
        <w:t xml:space="preserve"> caliber of people. </w:t>
      </w:r>
      <w:r>
        <w:rPr>
          <w:rFonts w:ascii="Times New Roman" w:hAnsi="Times New Roman" w:cs="Times New Roman"/>
          <w:sz w:val="28"/>
          <w:szCs w:val="28"/>
        </w:rPr>
        <w:t xml:space="preserve">But as how things usually happen, I eventually had a moment in life when I </w:t>
      </w:r>
      <w:r w:rsidR="00660A45">
        <w:rPr>
          <w:rFonts w:ascii="Times New Roman" w:hAnsi="Times New Roman" w:cs="Times New Roman"/>
          <w:sz w:val="28"/>
          <w:szCs w:val="28"/>
        </w:rPr>
        <w:t>finally saw</w:t>
      </w:r>
      <w:r>
        <w:rPr>
          <w:rFonts w:ascii="Times New Roman" w:hAnsi="Times New Roman" w:cs="Times New Roman"/>
          <w:sz w:val="28"/>
          <w:szCs w:val="28"/>
        </w:rPr>
        <w:t xml:space="preserve"> </w:t>
      </w:r>
      <w:r w:rsidR="00660A45">
        <w:rPr>
          <w:rFonts w:ascii="Times New Roman" w:hAnsi="Times New Roman" w:cs="Times New Roman"/>
          <w:sz w:val="28"/>
          <w:szCs w:val="28"/>
        </w:rPr>
        <w:t>what God wanted for me. He wanted me to return to Him.</w:t>
      </w:r>
    </w:p>
    <w:p w14:paraId="1D0F1506" w14:textId="5E2BF0AD" w:rsidR="005B2EB3" w:rsidRDefault="00EE2D7A" w:rsidP="003C00E5">
      <w:pPr>
        <w:rPr>
          <w:rFonts w:ascii="Times New Roman" w:hAnsi="Times New Roman" w:cs="Times New Roman"/>
          <w:sz w:val="28"/>
          <w:szCs w:val="28"/>
        </w:rPr>
      </w:pPr>
      <w:r>
        <w:rPr>
          <w:rFonts w:ascii="Times New Roman" w:hAnsi="Times New Roman" w:cs="Times New Roman"/>
          <w:sz w:val="28"/>
          <w:szCs w:val="28"/>
        </w:rPr>
        <w:t>Now</w:t>
      </w:r>
      <w:r w:rsidR="00070170">
        <w:rPr>
          <w:rFonts w:ascii="Times New Roman" w:hAnsi="Times New Roman" w:cs="Times New Roman"/>
          <w:sz w:val="28"/>
          <w:szCs w:val="28"/>
        </w:rPr>
        <w:t xml:space="preserve"> that was a scary concept. What if all I had done in those years was so bad that Jesus didn’t want me back? What if he asked something of me that I wasn’t yet ready to do? What if I had </w:t>
      </w:r>
      <w:r>
        <w:rPr>
          <w:rFonts w:ascii="Times New Roman" w:hAnsi="Times New Roman" w:cs="Times New Roman"/>
          <w:sz w:val="28"/>
          <w:szCs w:val="28"/>
        </w:rPr>
        <w:t xml:space="preserve">to step outside my comfort zone and be somebody that my former self would have taunted and ridiculed? Was I up for all that? Nope. But I had faith. I’m not sure where it came from or what made me think that I could really change who I was, but something (or someone) was telling me otherwise.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I started to pray. And I made a conscious effort to be more like Jesus…less cynicism, more compassion, less </w:t>
      </w:r>
      <w:r w:rsidR="008F0440">
        <w:rPr>
          <w:rFonts w:ascii="Times New Roman" w:hAnsi="Times New Roman" w:cs="Times New Roman"/>
          <w:sz w:val="28"/>
          <w:szCs w:val="28"/>
        </w:rPr>
        <w:t>pride</w:t>
      </w:r>
      <w:r>
        <w:rPr>
          <w:rFonts w:ascii="Times New Roman" w:hAnsi="Times New Roman" w:cs="Times New Roman"/>
          <w:sz w:val="28"/>
          <w:szCs w:val="28"/>
        </w:rPr>
        <w:t>, more patience, less</w:t>
      </w:r>
      <w:r w:rsidR="008F0440">
        <w:rPr>
          <w:rFonts w:ascii="Times New Roman" w:hAnsi="Times New Roman" w:cs="Times New Roman"/>
          <w:sz w:val="28"/>
          <w:szCs w:val="28"/>
        </w:rPr>
        <w:t xml:space="preserve"> selfishness</w:t>
      </w:r>
      <w:r>
        <w:rPr>
          <w:rFonts w:ascii="Times New Roman" w:hAnsi="Times New Roman" w:cs="Times New Roman"/>
          <w:sz w:val="28"/>
          <w:szCs w:val="28"/>
        </w:rPr>
        <w:t>, more</w:t>
      </w:r>
      <w:r w:rsidR="008F0440">
        <w:rPr>
          <w:rFonts w:ascii="Times New Roman" w:hAnsi="Times New Roman" w:cs="Times New Roman"/>
          <w:sz w:val="28"/>
          <w:szCs w:val="28"/>
        </w:rPr>
        <w:t xml:space="preserve"> forgiveness. So here I am on this journey…farther ahead than I once was but </w:t>
      </w:r>
      <w:proofErr w:type="spellStart"/>
      <w:r w:rsidR="008F0440">
        <w:rPr>
          <w:rFonts w:ascii="Times New Roman" w:hAnsi="Times New Roman" w:cs="Times New Roman"/>
          <w:sz w:val="28"/>
          <w:szCs w:val="28"/>
        </w:rPr>
        <w:t>no where</w:t>
      </w:r>
      <w:proofErr w:type="spellEnd"/>
      <w:r w:rsidR="008F0440">
        <w:rPr>
          <w:rFonts w:ascii="Times New Roman" w:hAnsi="Times New Roman" w:cs="Times New Roman"/>
          <w:sz w:val="28"/>
          <w:szCs w:val="28"/>
        </w:rPr>
        <w:t xml:space="preserve"> near where I want to end up. And </w:t>
      </w:r>
      <w:proofErr w:type="spellStart"/>
      <w:r w:rsidR="008F0440">
        <w:rPr>
          <w:rFonts w:ascii="Times New Roman" w:hAnsi="Times New Roman" w:cs="Times New Roman"/>
          <w:sz w:val="28"/>
          <w:szCs w:val="28"/>
        </w:rPr>
        <w:t>everyday</w:t>
      </w:r>
      <w:proofErr w:type="spellEnd"/>
      <w:r w:rsidR="008F0440">
        <w:rPr>
          <w:rFonts w:ascii="Times New Roman" w:hAnsi="Times New Roman" w:cs="Times New Roman"/>
          <w:sz w:val="28"/>
          <w:szCs w:val="28"/>
        </w:rPr>
        <w:t xml:space="preserve"> that I take a step, I make sure that it is in the right direction, and I take it. Sometimes it is a giant leap. Other times it is the tiniest shuffle forward. But always it is to be more like Jesus. Step. Step. Shuffle. Reorient. Shuffle. Reorient again. Step. Step. Leap!</w:t>
      </w:r>
      <w:r>
        <w:rPr>
          <w:rFonts w:ascii="Times New Roman" w:hAnsi="Times New Roman" w:cs="Times New Roman"/>
          <w:sz w:val="28"/>
          <w:szCs w:val="28"/>
        </w:rPr>
        <w:t xml:space="preserve"> </w:t>
      </w:r>
    </w:p>
    <w:p w14:paraId="723567CA" w14:textId="73F31923" w:rsidR="0095642F" w:rsidRDefault="008F0440" w:rsidP="008F0440">
      <w:pPr>
        <w:rPr>
          <w:rFonts w:ascii="Times New Roman" w:hAnsi="Times New Roman" w:cs="Times New Roman"/>
          <w:sz w:val="28"/>
          <w:szCs w:val="28"/>
        </w:rPr>
      </w:pPr>
      <w:r>
        <w:rPr>
          <w:rFonts w:ascii="Times New Roman" w:hAnsi="Times New Roman" w:cs="Times New Roman"/>
          <w:sz w:val="28"/>
          <w:szCs w:val="28"/>
        </w:rPr>
        <w:t xml:space="preserve">Please join me on this journey to be more Christ-like. Delve into the study of our faith, specifically this year, the Creed. It is a prayer we pray at every </w:t>
      </w:r>
      <w:proofErr w:type="gramStart"/>
      <w:r>
        <w:rPr>
          <w:rFonts w:ascii="Times New Roman" w:hAnsi="Times New Roman" w:cs="Times New Roman"/>
          <w:sz w:val="28"/>
          <w:szCs w:val="28"/>
        </w:rPr>
        <w:t>Mass</w:t>
      </w:r>
      <w:proofErr w:type="gramEnd"/>
      <w:r>
        <w:rPr>
          <w:rFonts w:ascii="Times New Roman" w:hAnsi="Times New Roman" w:cs="Times New Roman"/>
          <w:sz w:val="28"/>
          <w:szCs w:val="28"/>
        </w:rPr>
        <w:t xml:space="preserve"> and it summarizes all that we believe in in a very succinct way. Let’s unpack this prayer together so </w:t>
      </w:r>
      <w:r w:rsidR="00525D5E">
        <w:rPr>
          <w:rFonts w:ascii="Times New Roman" w:hAnsi="Times New Roman" w:cs="Times New Roman"/>
          <w:sz w:val="28"/>
          <w:szCs w:val="28"/>
        </w:rPr>
        <w:t xml:space="preserve">we </w:t>
      </w:r>
      <w:r>
        <w:rPr>
          <w:rFonts w:ascii="Times New Roman" w:hAnsi="Times New Roman" w:cs="Times New Roman"/>
          <w:sz w:val="28"/>
          <w:szCs w:val="28"/>
        </w:rPr>
        <w:t xml:space="preserve">can all </w:t>
      </w:r>
      <w:r w:rsidR="00525D5E">
        <w:rPr>
          <w:rFonts w:ascii="Times New Roman" w:hAnsi="Times New Roman" w:cs="Times New Roman"/>
          <w:sz w:val="28"/>
          <w:szCs w:val="28"/>
        </w:rPr>
        <w:t xml:space="preserve">better understand our beliefs and be more able to be the people Christ calls us to be. </w:t>
      </w:r>
    </w:p>
    <w:p w14:paraId="5018562A" w14:textId="4D4C8083" w:rsidR="00525D5E" w:rsidRDefault="00525D5E" w:rsidP="008F0440">
      <w:pPr>
        <w:rPr>
          <w:rFonts w:ascii="Times New Roman" w:hAnsi="Times New Roman" w:cs="Times New Roman"/>
          <w:sz w:val="28"/>
          <w:szCs w:val="28"/>
        </w:rPr>
      </w:pPr>
      <w:r>
        <w:rPr>
          <w:rFonts w:ascii="Times New Roman" w:hAnsi="Times New Roman" w:cs="Times New Roman"/>
          <w:sz w:val="28"/>
          <w:szCs w:val="28"/>
        </w:rPr>
        <w:t xml:space="preserve">Join us for Faith Formation class on Sundays at noon/right after the 11 am Mass. We meet in Fellowship Hall. </w:t>
      </w:r>
      <w:r w:rsidRPr="00525D5E">
        <w:rPr>
          <w:rFonts w:ascii="Times New Roman" w:hAnsi="Times New Roman" w:cs="Times New Roman"/>
          <w:b/>
          <w:bCs/>
          <w:sz w:val="28"/>
          <w:szCs w:val="28"/>
        </w:rPr>
        <w:t>I am still in need of a few adults who are willing to provide childcare or lead a kids group while the parents are attending their class.</w:t>
      </w:r>
      <w:r>
        <w:rPr>
          <w:rFonts w:ascii="Times New Roman" w:hAnsi="Times New Roman" w:cs="Times New Roman"/>
          <w:sz w:val="28"/>
          <w:szCs w:val="28"/>
        </w:rPr>
        <w:t xml:space="preserve"> Please contact me ASAP if you can help with this. I can provide the lessons and activities; I just need YOU to present it. </w:t>
      </w:r>
    </w:p>
    <w:p w14:paraId="77BF36B9" w14:textId="276BF32C" w:rsidR="00525D5E" w:rsidRDefault="00525D5E" w:rsidP="008F0440">
      <w:pPr>
        <w:rPr>
          <w:rFonts w:ascii="Times New Roman" w:hAnsi="Times New Roman" w:cs="Times New Roman"/>
          <w:sz w:val="28"/>
          <w:szCs w:val="28"/>
        </w:rPr>
      </w:pPr>
      <w:r>
        <w:rPr>
          <w:rFonts w:ascii="Times New Roman" w:hAnsi="Times New Roman" w:cs="Times New Roman"/>
          <w:sz w:val="28"/>
          <w:szCs w:val="28"/>
        </w:rPr>
        <w:t>As always, if there is anything I can do to help you grow your relationship with God, if you are looking for answers to your questions, or if you need a listening ear, please contact me. You can call 231-937-5757 or email me at faithformation@ctknsf.org.</w:t>
      </w:r>
    </w:p>
    <w:p w14:paraId="1ECA4572" w14:textId="47A401D7" w:rsidR="00525D5E" w:rsidRDefault="00525D5E" w:rsidP="008F0440">
      <w:pPr>
        <w:rPr>
          <w:rFonts w:ascii="Times New Roman" w:hAnsi="Times New Roman" w:cs="Times New Roman"/>
          <w:sz w:val="28"/>
          <w:szCs w:val="28"/>
        </w:rPr>
      </w:pPr>
      <w:r>
        <w:rPr>
          <w:rFonts w:ascii="Times New Roman" w:hAnsi="Times New Roman" w:cs="Times New Roman"/>
          <w:sz w:val="28"/>
          <w:szCs w:val="28"/>
        </w:rPr>
        <w:t>Blessings,</w:t>
      </w:r>
    </w:p>
    <w:p w14:paraId="79E777EF" w14:textId="09C6B1C8" w:rsidR="00525D5E" w:rsidRDefault="00525D5E" w:rsidP="00525D5E">
      <w:pPr>
        <w:spacing w:after="0"/>
        <w:rPr>
          <w:rFonts w:ascii="Times New Roman" w:hAnsi="Times New Roman" w:cs="Times New Roman"/>
          <w:sz w:val="28"/>
          <w:szCs w:val="28"/>
        </w:rPr>
      </w:pPr>
      <w:r>
        <w:rPr>
          <w:rFonts w:ascii="Times New Roman" w:hAnsi="Times New Roman" w:cs="Times New Roman"/>
          <w:sz w:val="28"/>
          <w:szCs w:val="28"/>
        </w:rPr>
        <w:t>Julie Gould</w:t>
      </w:r>
    </w:p>
    <w:p w14:paraId="269EFE74" w14:textId="2F1CE45B" w:rsidR="00525D5E" w:rsidRPr="008F0440" w:rsidRDefault="00525D5E" w:rsidP="00525D5E">
      <w:pPr>
        <w:spacing w:after="0"/>
        <w:rPr>
          <w:rFonts w:ascii="Times New Roman" w:hAnsi="Times New Roman" w:cs="Times New Roman"/>
          <w:sz w:val="24"/>
          <w:szCs w:val="24"/>
        </w:rPr>
      </w:pPr>
      <w:r>
        <w:rPr>
          <w:rFonts w:ascii="Times New Roman" w:hAnsi="Times New Roman" w:cs="Times New Roman"/>
          <w:sz w:val="28"/>
          <w:szCs w:val="28"/>
        </w:rPr>
        <w:t>Director of Faith Formation</w:t>
      </w:r>
    </w:p>
    <w:sectPr w:rsidR="00525D5E" w:rsidRPr="008F0440" w:rsidSect="00525D5E">
      <w:type w:val="continuous"/>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7593"/>
    <w:rsid w:val="00070170"/>
    <w:rsid w:val="000C2F18"/>
    <w:rsid w:val="001E3195"/>
    <w:rsid w:val="00331EAA"/>
    <w:rsid w:val="003A2290"/>
    <w:rsid w:val="003C00E5"/>
    <w:rsid w:val="00525D5E"/>
    <w:rsid w:val="005B2EB3"/>
    <w:rsid w:val="006500C7"/>
    <w:rsid w:val="00660A45"/>
    <w:rsid w:val="006E7593"/>
    <w:rsid w:val="008F0440"/>
    <w:rsid w:val="0095642F"/>
    <w:rsid w:val="009B2285"/>
    <w:rsid w:val="00A57F57"/>
    <w:rsid w:val="00B47723"/>
    <w:rsid w:val="00DF2F84"/>
    <w:rsid w:val="00EE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DC53"/>
  <w15:chartTrackingRefBased/>
  <w15:docId w15:val="{4879D66F-E440-4C48-9333-F4C63FD0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290"/>
    <w:rPr>
      <w:color w:val="0000FF" w:themeColor="hyperlink"/>
      <w:u w:val="single"/>
    </w:rPr>
  </w:style>
  <w:style w:type="character" w:styleId="UnresolvedMention">
    <w:name w:val="Unresolved Mention"/>
    <w:basedOn w:val="DefaultParagraphFont"/>
    <w:uiPriority w:val="99"/>
    <w:semiHidden/>
    <w:unhideWhenUsed/>
    <w:rsid w:val="003A2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pitemnein-epitomic.blogspot.com/2016/12/francis-of-assisi-seven-peace-an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cole</dc:creator>
  <cp:keywords/>
  <dc:description/>
  <cp:lastModifiedBy>connie cole</cp:lastModifiedBy>
  <cp:revision>7</cp:revision>
  <cp:lastPrinted>2021-09-28T18:27:00Z</cp:lastPrinted>
  <dcterms:created xsi:type="dcterms:W3CDTF">2021-09-27T18:18:00Z</dcterms:created>
  <dcterms:modified xsi:type="dcterms:W3CDTF">2021-10-19T20:04:00Z</dcterms:modified>
</cp:coreProperties>
</file>