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104D" w14:textId="4839DCD9" w:rsidR="006E7593" w:rsidRPr="004117A0" w:rsidRDefault="006E7593" w:rsidP="004117A0">
      <w:pPr>
        <w:jc w:val="center"/>
        <w:rPr>
          <w:rFonts w:ascii="Harrington" w:hAnsi="Harrington"/>
          <w:sz w:val="72"/>
          <w:szCs w:val="72"/>
        </w:rPr>
      </w:pPr>
      <w:r>
        <w:rPr>
          <w:rFonts w:ascii="Harrington" w:hAnsi="Harrington"/>
          <w:sz w:val="72"/>
          <w:szCs w:val="72"/>
        </w:rPr>
        <w:t>~</w:t>
      </w:r>
      <w:r w:rsidRPr="006E7593">
        <w:rPr>
          <w:rFonts w:ascii="Harrington" w:hAnsi="Harrington"/>
          <w:sz w:val="72"/>
          <w:szCs w:val="72"/>
        </w:rPr>
        <w:t>Faith Formation Forum</w:t>
      </w:r>
      <w:r>
        <w:rPr>
          <w:rFonts w:ascii="Harrington" w:hAnsi="Harrington"/>
          <w:sz w:val="72"/>
          <w:szCs w:val="72"/>
        </w:rPr>
        <w:t>~</w:t>
      </w:r>
    </w:p>
    <w:p w14:paraId="550F4FDC" w14:textId="77777777" w:rsidR="006E7593" w:rsidRDefault="006E7593" w:rsidP="004117A0">
      <w:pPr>
        <w:rPr>
          <w:rFonts w:ascii="Harrington" w:hAnsi="Harrington"/>
          <w:sz w:val="28"/>
          <w:szCs w:val="28"/>
        </w:rPr>
        <w:sectPr w:rsidR="006E7593" w:rsidSect="009B2285">
          <w:pgSz w:w="12240" w:h="15840"/>
          <w:pgMar w:top="720" w:right="720" w:bottom="720" w:left="720" w:header="720" w:footer="720" w:gutter="0"/>
          <w:cols w:space="720"/>
          <w:docGrid w:linePitch="360"/>
        </w:sectPr>
      </w:pPr>
    </w:p>
    <w:p w14:paraId="729DBAE7" w14:textId="3AED0C15" w:rsidR="005B2EB3" w:rsidRDefault="00505B24" w:rsidP="004117A0">
      <w:pPr>
        <w:rPr>
          <w:rFonts w:ascii="Times New Roman" w:hAnsi="Times New Roman" w:cs="Times New Roman"/>
          <w:sz w:val="24"/>
          <w:szCs w:val="24"/>
        </w:rPr>
        <w:sectPr w:rsidR="005B2EB3" w:rsidSect="004117A0">
          <w:type w:val="continuous"/>
          <w:pgSz w:w="12240" w:h="15840"/>
          <w:pgMar w:top="720" w:right="720" w:bottom="720" w:left="720" w:header="720" w:footer="720" w:gutter="0"/>
          <w:cols w:num="2" w:space="720"/>
          <w:docGrid w:linePitch="360"/>
        </w:sectPr>
      </w:pPr>
      <w:r w:rsidRPr="006E7593">
        <w:rPr>
          <w:rFonts w:ascii="Harrington" w:hAnsi="Harrington"/>
          <w:noProof/>
          <w:sz w:val="28"/>
          <w:szCs w:val="28"/>
        </w:rPr>
        <mc:AlternateContent>
          <mc:Choice Requires="wps">
            <w:drawing>
              <wp:inline distT="0" distB="0" distL="0" distR="0" wp14:anchorId="32F552C7" wp14:editId="2FDEAD99">
                <wp:extent cx="6660107" cy="273164"/>
                <wp:effectExtent l="0" t="0" r="2667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107" cy="273164"/>
                        </a:xfrm>
                        <a:prstGeom prst="rect">
                          <a:avLst/>
                        </a:prstGeom>
                        <a:solidFill>
                          <a:srgbClr val="FFFFFF"/>
                        </a:solidFill>
                        <a:ln w="9525">
                          <a:solidFill>
                            <a:srgbClr val="000000"/>
                          </a:solidFill>
                          <a:miter lim="800000"/>
                          <a:headEnd/>
                          <a:tailEnd/>
                        </a:ln>
                      </wps:spPr>
                      <wps:txbx>
                        <w:txbxContent>
                          <w:p w14:paraId="33658910" w14:textId="3DC88EBB" w:rsidR="00505B24" w:rsidRDefault="00505B24" w:rsidP="00505B24">
                            <w:pPr>
                              <w:jc w:val="center"/>
                            </w:pPr>
                            <w:r>
                              <w:t xml:space="preserve">Vol. </w:t>
                            </w:r>
                            <w:r w:rsidR="00A5111E">
                              <w:t>3</w:t>
                            </w:r>
                            <w:r>
                              <w:tab/>
                            </w:r>
                            <w:r>
                              <w:tab/>
                            </w:r>
                            <w:r>
                              <w:tab/>
                              <w:t>Issue 2</w:t>
                            </w:r>
                            <w:r>
                              <w:tab/>
                            </w:r>
                            <w:r>
                              <w:tab/>
                            </w:r>
                            <w:r>
                              <w:tab/>
                              <w:t>Theme: The Creed</w:t>
                            </w:r>
                            <w:r>
                              <w:tab/>
                            </w:r>
                            <w:r>
                              <w:tab/>
                              <w:t>October 10, 2021</w:t>
                            </w:r>
                          </w:p>
                        </w:txbxContent>
                      </wps:txbx>
                      <wps:bodyPr rot="0" vert="horz" wrap="square" lIns="91440" tIns="45720" rIns="91440" bIns="45720" anchor="t" anchorCtr="0">
                        <a:noAutofit/>
                      </wps:bodyPr>
                    </wps:wsp>
                  </a:graphicData>
                </a:graphic>
              </wp:inline>
            </w:drawing>
          </mc:Choice>
          <mc:Fallback>
            <w:pict>
              <v:shapetype w14:anchorId="32F552C7" id="_x0000_t202" coordsize="21600,21600" o:spt="202" path="m,l,21600r21600,l21600,xe">
                <v:stroke joinstyle="miter"/>
                <v:path gradientshapeok="t" o:connecttype="rect"/>
              </v:shapetype>
              <v:shape id="Text Box 2" o:spid="_x0000_s1026" type="#_x0000_t202" style="width:524.4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">
                <v:textbox>
                  <w:txbxContent>
                    <w:p w14:paraId="33658910" w14:textId="3DC88EBB" w:rsidR="00505B24" w:rsidRDefault="00505B24" w:rsidP="00505B24">
                      <w:pPr>
                        <w:jc w:val="center"/>
                      </w:pPr>
                      <w:r>
                        <w:t xml:space="preserve">Vol. </w:t>
                      </w:r>
                      <w:r w:rsidR="00A5111E">
                        <w:t>3</w:t>
                      </w:r>
                      <w:r>
                        <w:tab/>
                      </w:r>
                      <w:r>
                        <w:tab/>
                      </w:r>
                      <w:r>
                        <w:tab/>
                        <w:t>Issue 2</w:t>
                      </w:r>
                      <w:r>
                        <w:tab/>
                      </w:r>
                      <w:r>
                        <w:tab/>
                      </w:r>
                      <w:r>
                        <w:tab/>
                        <w:t>Theme: The Creed</w:t>
                      </w:r>
                      <w:r>
                        <w:tab/>
                      </w:r>
                      <w:r>
                        <w:tab/>
                        <w:t>October 10, 2021</w:t>
                      </w:r>
                    </w:p>
                  </w:txbxContent>
                </v:textbox>
                <w10:anchorlock/>
              </v:shape>
            </w:pict>
          </mc:Fallback>
        </mc:AlternateContent>
      </w:r>
    </w:p>
    <w:p w14:paraId="7D2CE22E" w14:textId="77777777" w:rsidR="004117A0" w:rsidRPr="001E3195" w:rsidRDefault="004117A0" w:rsidP="004117A0">
      <w:pPr>
        <w:jc w:val="center"/>
        <w:rPr>
          <w:rFonts w:ascii="Harrington" w:hAnsi="Harrington"/>
          <w:sz w:val="24"/>
          <w:szCs w:val="24"/>
        </w:rPr>
      </w:pPr>
      <w:r w:rsidRPr="001E3195">
        <w:rPr>
          <w:rFonts w:ascii="Harrington" w:hAnsi="Harrington"/>
          <w:sz w:val="24"/>
          <w:szCs w:val="24"/>
        </w:rPr>
        <w:t xml:space="preserve">Lesson </w:t>
      </w:r>
      <w:r>
        <w:rPr>
          <w:rFonts w:ascii="Harrington" w:hAnsi="Harrington"/>
          <w:sz w:val="24"/>
          <w:szCs w:val="24"/>
        </w:rPr>
        <w:t>2: “In God, The Father Almighty”</w:t>
      </w:r>
    </w:p>
    <w:p w14:paraId="3DEDFC97" w14:textId="77777777"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 xml:space="preserve">Children begin to understand the mystery of God and how we can know Him, His divine attributes, and the Trinity. Your children also begin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“story” of God’s great plan as we examine God the Creator and His creation.</w:t>
      </w:r>
    </w:p>
    <w:p w14:paraId="6E000CB0" w14:textId="77777777" w:rsidR="004117A0" w:rsidRPr="00A57F57" w:rsidRDefault="004117A0" w:rsidP="00F37F64">
      <w:pPr>
        <w:spacing w:after="0"/>
        <w:jc w:val="center"/>
        <w:rPr>
          <w:rFonts w:ascii="Times New Roman" w:hAnsi="Times New Roman" w:cs="Times New Roman"/>
          <w:sz w:val="16"/>
          <w:szCs w:val="16"/>
        </w:rPr>
      </w:pPr>
    </w:p>
    <w:p w14:paraId="12F3A1FE" w14:textId="77777777" w:rsidR="004117A0" w:rsidRDefault="004117A0" w:rsidP="004117A0">
      <w:pPr>
        <w:jc w:val="center"/>
        <w:rPr>
          <w:rFonts w:ascii="Harrington" w:hAnsi="Harrington" w:cs="Times New Roman"/>
          <w:sz w:val="24"/>
          <w:szCs w:val="24"/>
        </w:rPr>
      </w:pPr>
      <w:r>
        <w:rPr>
          <w:rFonts w:ascii="Harrington" w:hAnsi="Harrington" w:cs="Times New Roman"/>
          <w:sz w:val="24"/>
          <w:szCs w:val="24"/>
        </w:rPr>
        <w:t>Questions of the Month:</w:t>
      </w:r>
    </w:p>
    <w:p w14:paraId="279A5009" w14:textId="77777777" w:rsidR="004117A0" w:rsidRDefault="004117A0" w:rsidP="00F37F64">
      <w:pPr>
        <w:spacing w:after="0"/>
        <w:jc w:val="center"/>
        <w:rPr>
          <w:rFonts w:ascii="Times New Roman" w:hAnsi="Times New Roman" w:cs="Times New Roman"/>
          <w:sz w:val="24"/>
          <w:szCs w:val="24"/>
        </w:rPr>
      </w:pPr>
      <w:r>
        <w:rPr>
          <w:rFonts w:ascii="Times New Roman" w:hAnsi="Times New Roman" w:cs="Times New Roman"/>
          <w:sz w:val="24"/>
          <w:szCs w:val="24"/>
        </w:rPr>
        <w:t>What does it mean to believe?</w:t>
      </w:r>
    </w:p>
    <w:p w14:paraId="65FD3D0A" w14:textId="42145BB2" w:rsidR="004117A0" w:rsidRDefault="004117A0" w:rsidP="00F37F64">
      <w:pPr>
        <w:spacing w:after="0"/>
        <w:jc w:val="center"/>
        <w:rPr>
          <w:rFonts w:ascii="Times New Roman" w:hAnsi="Times New Roman" w:cs="Times New Roman"/>
          <w:sz w:val="24"/>
          <w:szCs w:val="24"/>
        </w:rPr>
      </w:pPr>
      <w:r>
        <w:rPr>
          <w:rFonts w:ascii="Times New Roman" w:hAnsi="Times New Roman" w:cs="Times New Roman"/>
          <w:sz w:val="24"/>
          <w:szCs w:val="24"/>
        </w:rPr>
        <w:t>Who is God?</w:t>
      </w:r>
    </w:p>
    <w:p w14:paraId="3F1B8552" w14:textId="090E7BCF" w:rsidR="004117A0" w:rsidRPr="0095642F" w:rsidRDefault="004117A0" w:rsidP="00F37F64">
      <w:pPr>
        <w:spacing w:after="0"/>
        <w:jc w:val="center"/>
        <w:rPr>
          <w:rFonts w:ascii="Times New Roman" w:hAnsi="Times New Roman" w:cs="Times New Roman"/>
          <w:sz w:val="24"/>
          <w:szCs w:val="24"/>
        </w:rPr>
      </w:pPr>
      <w:r>
        <w:rPr>
          <w:rFonts w:ascii="Times New Roman" w:hAnsi="Times New Roman" w:cs="Times New Roman"/>
          <w:sz w:val="24"/>
          <w:szCs w:val="24"/>
        </w:rPr>
        <w:t>How can we know Him?</w:t>
      </w:r>
    </w:p>
    <w:p w14:paraId="1DD668B8" w14:textId="1486E73C" w:rsidR="004117A0" w:rsidRPr="00A57F57" w:rsidRDefault="004117A0" w:rsidP="004117A0">
      <w:pPr>
        <w:jc w:val="center"/>
        <w:rPr>
          <w:rFonts w:ascii="Times New Roman" w:hAnsi="Times New Roman" w:cs="Times New Roman"/>
          <w:sz w:val="16"/>
          <w:szCs w:val="16"/>
        </w:rPr>
      </w:pPr>
    </w:p>
    <w:p w14:paraId="457C0AB9" w14:textId="1D2F3E6D" w:rsidR="004117A0" w:rsidRDefault="004117A0" w:rsidP="004117A0">
      <w:pPr>
        <w:jc w:val="center"/>
        <w:rPr>
          <w:rFonts w:ascii="Harrington" w:hAnsi="Harrington" w:cs="Times New Roman"/>
          <w:sz w:val="24"/>
          <w:szCs w:val="24"/>
        </w:rPr>
      </w:pPr>
      <w:r>
        <w:rPr>
          <w:rFonts w:ascii="Harrington" w:hAnsi="Harrington" w:cs="Times New Roman"/>
          <w:sz w:val="24"/>
          <w:szCs w:val="24"/>
        </w:rPr>
        <w:t>Verse of the Month:</w:t>
      </w:r>
    </w:p>
    <w:p w14:paraId="42B437AB" w14:textId="1348E8A4"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 xml:space="preserve">Faith is the realization of what is hoped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and evidence of things not seen. ~Hebrews 11:1</w:t>
      </w:r>
    </w:p>
    <w:p w14:paraId="16C87A82" w14:textId="3C53412C" w:rsidR="004117A0" w:rsidRPr="00A57F57" w:rsidRDefault="004117A0" w:rsidP="004117A0">
      <w:pPr>
        <w:jc w:val="center"/>
        <w:rPr>
          <w:rFonts w:ascii="Times New Roman" w:hAnsi="Times New Roman" w:cs="Times New Roman"/>
          <w:sz w:val="16"/>
          <w:szCs w:val="16"/>
        </w:rPr>
      </w:pPr>
    </w:p>
    <w:p w14:paraId="24108979" w14:textId="2BDC251C" w:rsidR="004117A0" w:rsidRDefault="004117A0" w:rsidP="004117A0">
      <w:pPr>
        <w:jc w:val="center"/>
        <w:rPr>
          <w:rFonts w:ascii="Harrington" w:hAnsi="Harrington" w:cs="Times New Roman"/>
          <w:sz w:val="24"/>
          <w:szCs w:val="24"/>
        </w:rPr>
      </w:pPr>
      <w:r>
        <w:rPr>
          <w:rFonts w:ascii="Harrington" w:hAnsi="Harrington" w:cs="Times New Roman"/>
          <w:sz w:val="24"/>
          <w:szCs w:val="24"/>
        </w:rPr>
        <w:t>Things to Do at Home:</w:t>
      </w:r>
    </w:p>
    <w:p w14:paraId="29769BEF" w14:textId="2A94F6EB"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If you or your child(ren) do not already know these basic prayers, please take time to learn them:</w:t>
      </w:r>
    </w:p>
    <w:p w14:paraId="4648E369" w14:textId="77777777"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The Sign of the Cross</w:t>
      </w:r>
    </w:p>
    <w:p w14:paraId="754906D6" w14:textId="2A921A3B"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Our Father</w:t>
      </w:r>
    </w:p>
    <w:p w14:paraId="0D983BD4" w14:textId="77777777"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Hail Mary</w:t>
      </w:r>
    </w:p>
    <w:p w14:paraId="243BDFB3" w14:textId="536571B4"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Glory Be</w:t>
      </w:r>
    </w:p>
    <w:p w14:paraId="2801ABE6" w14:textId="37DEF9C1"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Prayer Before a Meal</w:t>
      </w:r>
    </w:p>
    <w:p w14:paraId="632C502C" w14:textId="77777777"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Prayer After a Meal</w:t>
      </w:r>
    </w:p>
    <w:p w14:paraId="360C9BF9" w14:textId="539EC4E2" w:rsidR="004117A0" w:rsidRDefault="004117A0" w:rsidP="004117A0">
      <w:pPr>
        <w:spacing w:after="0"/>
        <w:jc w:val="center"/>
        <w:rPr>
          <w:rFonts w:ascii="Times New Roman" w:hAnsi="Times New Roman" w:cs="Times New Roman"/>
          <w:sz w:val="24"/>
          <w:szCs w:val="24"/>
        </w:rPr>
      </w:pPr>
    </w:p>
    <w:p w14:paraId="257ACC6D" w14:textId="2F97904D" w:rsidR="004117A0" w:rsidRDefault="004117A0" w:rsidP="004117A0">
      <w:pPr>
        <w:spacing w:after="0"/>
        <w:rPr>
          <w:rFonts w:ascii="Times New Roman" w:hAnsi="Times New Roman" w:cs="Times New Roman"/>
          <w:sz w:val="28"/>
          <w:szCs w:val="28"/>
        </w:rPr>
      </w:pPr>
    </w:p>
    <w:p w14:paraId="7B32A946" w14:textId="5BAC3594" w:rsidR="00F37F64" w:rsidRPr="004117A0" w:rsidRDefault="00F37F64" w:rsidP="00F37F64">
      <w:pPr>
        <w:jc w:val="center"/>
        <w:rPr>
          <w:rFonts w:ascii="Harrington" w:hAnsi="Harrington" w:cs="Times New Roman"/>
          <w:sz w:val="24"/>
          <w:szCs w:val="24"/>
          <w:u w:val="single"/>
        </w:rPr>
      </w:pPr>
      <w:r w:rsidRPr="004117A0">
        <w:rPr>
          <w:rFonts w:ascii="Harrington" w:hAnsi="Harrington" w:cs="Times New Roman"/>
          <w:sz w:val="24"/>
          <w:szCs w:val="24"/>
          <w:u w:val="single"/>
        </w:rPr>
        <w:t>Monthly Storybook Activity:</w:t>
      </w:r>
    </w:p>
    <w:p w14:paraId="71CD0369" w14:textId="5B4E1EFD" w:rsidR="004117A0" w:rsidRDefault="00F37F64" w:rsidP="004117A0">
      <w:pPr>
        <w:jc w:val="center"/>
        <w:rPr>
          <w:rFonts w:ascii="Harrington" w:hAnsi="Harrington" w:cs="Times New Roman"/>
          <w:sz w:val="24"/>
          <w:szCs w:val="24"/>
        </w:rPr>
      </w:pPr>
      <w:r w:rsidRPr="00F37F64">
        <w:rPr>
          <w:rFonts w:ascii="Harrington" w:hAnsi="Harrington" w:cs="Times New Roman"/>
          <w:sz w:val="24"/>
          <w:szCs w:val="24"/>
        </w:rPr>
        <w:t>Your Family Genesis Story, pg. 38</w:t>
      </w:r>
    </w:p>
    <w:p w14:paraId="40FA218E" w14:textId="5BCEE22C" w:rsidR="00F37F64" w:rsidRPr="00F37F64" w:rsidRDefault="00F37F64" w:rsidP="004117A0">
      <w:pPr>
        <w:jc w:val="center"/>
        <w:rPr>
          <w:rFonts w:ascii="Harrington" w:hAnsi="Harrington" w:cs="Times New Roman"/>
          <w:sz w:val="24"/>
          <w:szCs w:val="24"/>
        </w:rPr>
      </w:pPr>
      <w:r>
        <w:rPr>
          <w:rFonts w:ascii="Times New Roman" w:hAnsi="Times New Roman" w:cs="Times New Roman"/>
          <w:noProof/>
          <w:sz w:val="24"/>
          <w:szCs w:val="24"/>
        </w:rPr>
        <w:drawing>
          <wp:anchor distT="0" distB="0" distL="114300" distR="114300" simplePos="0" relativeHeight="251670016" behindDoc="0" locked="0" layoutInCell="1" allowOverlap="1" wp14:anchorId="52EA9E62" wp14:editId="568EF4DE">
            <wp:simplePos x="0" y="0"/>
            <wp:positionH relativeFrom="column">
              <wp:posOffset>1525385</wp:posOffset>
            </wp:positionH>
            <wp:positionV relativeFrom="paragraph">
              <wp:posOffset>132220</wp:posOffset>
            </wp:positionV>
            <wp:extent cx="1060450" cy="813435"/>
            <wp:effectExtent l="0" t="0" r="6350" b="5715"/>
            <wp:wrapNone/>
            <wp:docPr id="1" name="Picture 1" descr="A picture containing text, tree,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grass, mammal&#10;&#10;Description automatically generated"/>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1060450" cy="813435"/>
                    </a:xfrm>
                    <a:prstGeom prst="rect">
                      <a:avLst/>
                    </a:prstGeom>
                  </pic:spPr>
                </pic:pic>
              </a:graphicData>
            </a:graphic>
            <wp14:sizeRelH relativeFrom="margin">
              <wp14:pctWidth>0</wp14:pctWidth>
            </wp14:sizeRelH>
            <wp14:sizeRelV relativeFrom="margin">
              <wp14:pctHeight>0</wp14:pctHeight>
            </wp14:sizeRelV>
          </wp:anchor>
        </w:drawing>
      </w:r>
    </w:p>
    <w:p w14:paraId="2113DDF9" w14:textId="41E8C157" w:rsidR="00F37F64" w:rsidRDefault="00F37F64" w:rsidP="00F37F64">
      <w:pPr>
        <w:rPr>
          <w:rFonts w:ascii="Harrington" w:hAnsi="Harrington" w:cs="Times New Roman"/>
          <w:sz w:val="24"/>
          <w:szCs w:val="24"/>
        </w:rPr>
      </w:pPr>
      <w:r>
        <w:rPr>
          <w:rFonts w:ascii="Harrington" w:hAnsi="Harrington" w:cs="Times New Roman"/>
          <w:sz w:val="24"/>
          <w:szCs w:val="24"/>
        </w:rPr>
        <w:t xml:space="preserve">Saint of the Month:   </w:t>
      </w:r>
    </w:p>
    <w:p w14:paraId="19BAF087" w14:textId="33AA232A" w:rsidR="00F37F64" w:rsidRDefault="00F37F64" w:rsidP="00F37F64">
      <w:pPr>
        <w:rPr>
          <w:rFonts w:ascii="Times New Roman" w:hAnsi="Times New Roman" w:cs="Times New Roman"/>
          <w:sz w:val="24"/>
          <w:szCs w:val="24"/>
        </w:rPr>
      </w:pPr>
      <w:r>
        <w:rPr>
          <w:rFonts w:ascii="Harrington" w:hAnsi="Harrington" w:cs="Times New Roman"/>
          <w:sz w:val="24"/>
          <w:szCs w:val="24"/>
        </w:rPr>
        <w:t xml:space="preserve"> </w:t>
      </w:r>
      <w:r>
        <w:rPr>
          <w:rFonts w:ascii="Times New Roman" w:hAnsi="Times New Roman" w:cs="Times New Roman"/>
          <w:sz w:val="24"/>
          <w:szCs w:val="24"/>
        </w:rPr>
        <w:t>St. Francis of Assisi</w:t>
      </w:r>
    </w:p>
    <w:p w14:paraId="730128F8" w14:textId="6108B8BF" w:rsidR="004117A0" w:rsidRPr="004117A0" w:rsidRDefault="004117A0" w:rsidP="004117A0">
      <w:pPr>
        <w:jc w:val="center"/>
        <w:rPr>
          <w:rFonts w:ascii="Harrington" w:hAnsi="Harrington" w:cs="Times New Roman"/>
          <w:sz w:val="24"/>
          <w:szCs w:val="24"/>
          <w:u w:val="single"/>
        </w:rPr>
      </w:pPr>
      <w:r w:rsidRPr="004117A0">
        <w:rPr>
          <w:rFonts w:ascii="Harrington" w:hAnsi="Harrington" w:cs="Times New Roman"/>
          <w:sz w:val="24"/>
          <w:szCs w:val="24"/>
          <w:u w:val="single"/>
        </w:rPr>
        <w:t>Words to Know:</w:t>
      </w:r>
    </w:p>
    <w:p w14:paraId="0E8D94DA" w14:textId="77777777" w:rsidR="004117A0" w:rsidRPr="004117A0" w:rsidRDefault="004117A0" w:rsidP="004117A0">
      <w:pPr>
        <w:jc w:val="center"/>
        <w:rPr>
          <w:rFonts w:ascii="Times New Roman" w:hAnsi="Times New Roman" w:cs="Times New Roman"/>
          <w:sz w:val="24"/>
          <w:szCs w:val="24"/>
        </w:rPr>
      </w:pPr>
      <w:r w:rsidRPr="004117A0">
        <w:rPr>
          <w:rFonts w:ascii="Times New Roman" w:hAnsi="Times New Roman" w:cs="Times New Roman"/>
          <w:sz w:val="24"/>
          <w:szCs w:val="24"/>
          <w:u w:val="single"/>
        </w:rPr>
        <w:t>Divine Revelation</w:t>
      </w:r>
      <w:r w:rsidRPr="004117A0">
        <w:rPr>
          <w:rFonts w:ascii="Times New Roman" w:hAnsi="Times New Roman" w:cs="Times New Roman"/>
          <w:sz w:val="24"/>
          <w:szCs w:val="24"/>
        </w:rPr>
        <w:t>- Truths about God that we could never know on our own and that                          God has chosen to reveal to us.</w:t>
      </w:r>
    </w:p>
    <w:p w14:paraId="68943241" w14:textId="77777777" w:rsidR="004117A0" w:rsidRPr="004117A0" w:rsidRDefault="004117A0" w:rsidP="004117A0">
      <w:pPr>
        <w:jc w:val="center"/>
        <w:rPr>
          <w:rFonts w:ascii="Times New Roman" w:hAnsi="Times New Roman" w:cs="Times New Roman"/>
          <w:sz w:val="24"/>
          <w:szCs w:val="24"/>
        </w:rPr>
      </w:pPr>
      <w:r w:rsidRPr="004117A0">
        <w:rPr>
          <w:rFonts w:ascii="Times New Roman" w:hAnsi="Times New Roman" w:cs="Times New Roman"/>
          <w:sz w:val="24"/>
          <w:szCs w:val="24"/>
          <w:u w:val="single"/>
        </w:rPr>
        <w:t>Mystery</w:t>
      </w:r>
      <w:r w:rsidRPr="004117A0">
        <w:rPr>
          <w:rFonts w:ascii="Times New Roman" w:hAnsi="Times New Roman" w:cs="Times New Roman"/>
          <w:sz w:val="24"/>
          <w:szCs w:val="24"/>
        </w:rPr>
        <w:t>- A truth that is above our ability to understand on our own. We believe in a mystery because God has revealed it to us.</w:t>
      </w:r>
    </w:p>
    <w:p w14:paraId="1858D742" w14:textId="77777777" w:rsidR="004117A0" w:rsidRPr="004117A0" w:rsidRDefault="004117A0" w:rsidP="004117A0">
      <w:pPr>
        <w:jc w:val="center"/>
        <w:rPr>
          <w:rFonts w:ascii="Times New Roman" w:hAnsi="Times New Roman" w:cs="Times New Roman"/>
          <w:sz w:val="24"/>
          <w:szCs w:val="24"/>
        </w:rPr>
      </w:pPr>
      <w:r w:rsidRPr="004117A0">
        <w:rPr>
          <w:rFonts w:ascii="Times New Roman" w:hAnsi="Times New Roman" w:cs="Times New Roman"/>
          <w:sz w:val="24"/>
          <w:szCs w:val="24"/>
          <w:u w:val="single"/>
        </w:rPr>
        <w:t>Trinity</w:t>
      </w:r>
      <w:r w:rsidRPr="004117A0">
        <w:rPr>
          <w:rFonts w:ascii="Times New Roman" w:hAnsi="Times New Roman" w:cs="Times New Roman"/>
          <w:sz w:val="24"/>
          <w:szCs w:val="24"/>
        </w:rPr>
        <w:t>- A mystery that tells us that there are Three Persons in one God.</w:t>
      </w:r>
    </w:p>
    <w:p w14:paraId="2346CB2E" w14:textId="142D5E84" w:rsidR="004117A0" w:rsidRPr="004117A0" w:rsidRDefault="004117A0" w:rsidP="004117A0">
      <w:pPr>
        <w:jc w:val="center"/>
        <w:rPr>
          <w:rFonts w:ascii="Times New Roman" w:hAnsi="Times New Roman" w:cs="Times New Roman"/>
          <w:sz w:val="24"/>
          <w:szCs w:val="24"/>
        </w:rPr>
      </w:pPr>
      <w:r w:rsidRPr="004117A0">
        <w:rPr>
          <w:rFonts w:ascii="Times New Roman" w:hAnsi="Times New Roman" w:cs="Times New Roman"/>
          <w:sz w:val="24"/>
          <w:szCs w:val="24"/>
          <w:u w:val="single"/>
        </w:rPr>
        <w:t>Sign of the Cross</w:t>
      </w:r>
      <w:r w:rsidRPr="004117A0">
        <w:rPr>
          <w:rFonts w:ascii="Times New Roman" w:hAnsi="Times New Roman" w:cs="Times New Roman"/>
          <w:sz w:val="24"/>
          <w:szCs w:val="24"/>
        </w:rPr>
        <w:t>- A Catholic way to begin prayer; it reminds us of our belief in the Trinity of God and in the Passion and death of His Son, Jesus.</w:t>
      </w:r>
    </w:p>
    <w:p w14:paraId="06549BEC" w14:textId="57382487" w:rsidR="00F37F64" w:rsidRDefault="00F37F64" w:rsidP="00F37F64">
      <w:pPr>
        <w:spacing w:after="0"/>
        <w:jc w:val="center"/>
        <w:rPr>
          <w:rFonts w:ascii="Times New Roman" w:hAnsi="Times New Roman" w:cs="Times New Roman"/>
          <w:sz w:val="24"/>
          <w:szCs w:val="24"/>
        </w:rPr>
      </w:pPr>
      <w:r w:rsidRPr="004117A0">
        <w:rPr>
          <w:rFonts w:ascii="Times New Roman" w:hAnsi="Times New Roman" w:cs="Times New Roman"/>
          <w:noProof/>
          <w:sz w:val="24"/>
          <w:szCs w:val="24"/>
          <w:u w:val="single"/>
        </w:rPr>
        <mc:AlternateContent>
          <mc:Choice Requires="wps">
            <w:drawing>
              <wp:anchor distT="45720" distB="45720" distL="114300" distR="114300" simplePos="0" relativeHeight="251660800" behindDoc="1" locked="0" layoutInCell="1" allowOverlap="1" wp14:anchorId="0E52CCC9" wp14:editId="2D065E69">
                <wp:simplePos x="0" y="0"/>
                <wp:positionH relativeFrom="column">
                  <wp:posOffset>-6350</wp:posOffset>
                </wp:positionH>
                <wp:positionV relativeFrom="paragraph">
                  <wp:posOffset>540385</wp:posOffset>
                </wp:positionV>
                <wp:extent cx="3419475" cy="4168140"/>
                <wp:effectExtent l="0" t="0" r="28575" b="22860"/>
                <wp:wrapTight wrapText="bothSides">
                  <wp:wrapPolygon edited="0">
                    <wp:start x="0" y="0"/>
                    <wp:lineTo x="0" y="21620"/>
                    <wp:lineTo x="21660" y="21620"/>
                    <wp:lineTo x="2166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68140"/>
                        </a:xfrm>
                        <a:prstGeom prst="rect">
                          <a:avLst/>
                        </a:prstGeom>
                        <a:solidFill>
                          <a:srgbClr val="FFFFFF"/>
                        </a:solidFill>
                        <a:ln w="9525">
                          <a:solidFill>
                            <a:srgbClr val="000000"/>
                          </a:solidFill>
                          <a:miter lim="800000"/>
                          <a:headEnd/>
                          <a:tailEnd/>
                        </a:ln>
                      </wps:spPr>
                      <wps:txbx>
                        <w:txbxContent>
                          <w:p w14:paraId="0AC833A6" w14:textId="41CE357D" w:rsidR="004117A0" w:rsidRDefault="004117A0" w:rsidP="004117A0">
                            <w:pPr>
                              <w:jc w:val="center"/>
                              <w:rPr>
                                <w:rFonts w:ascii="Times New Roman" w:hAnsi="Times New Roman" w:cs="Times New Roman"/>
                                <w:sz w:val="24"/>
                                <w:szCs w:val="24"/>
                              </w:rPr>
                            </w:pPr>
                            <w:r w:rsidRPr="00A57F57">
                              <w:rPr>
                                <w:rFonts w:ascii="Times New Roman" w:hAnsi="Times New Roman" w:cs="Times New Roman"/>
                                <w:sz w:val="24"/>
                                <w:szCs w:val="24"/>
                              </w:rPr>
                              <w:t>FORMED.org is</w:t>
                            </w:r>
                            <w:r>
                              <w:rPr>
                                <w:rFonts w:ascii="Times New Roman" w:hAnsi="Times New Roman" w:cs="Times New Roman"/>
                                <w:sz w:val="24"/>
                                <w:szCs w:val="24"/>
                              </w:rPr>
                              <w:t xml:space="preserve"> a FREE-FOR-YOU technology platform for the delivery of award-winning Catholic content, children’s programming, audio </w:t>
                            </w:r>
                            <w:proofErr w:type="gramStart"/>
                            <w:r>
                              <w:rPr>
                                <w:rFonts w:ascii="Times New Roman" w:hAnsi="Times New Roman" w:cs="Times New Roman"/>
                                <w:sz w:val="24"/>
                                <w:szCs w:val="24"/>
                              </w:rPr>
                              <w:t xml:space="preserve">talks,   </w:t>
                            </w:r>
                            <w:proofErr w:type="gramEnd"/>
                            <w:r>
                              <w:rPr>
                                <w:rFonts w:ascii="Times New Roman" w:hAnsi="Times New Roman" w:cs="Times New Roman"/>
                                <w:sz w:val="24"/>
                                <w:szCs w:val="24"/>
                              </w:rPr>
                              <w:t xml:space="preserve">      e-books, and more!</w:t>
                            </w:r>
                          </w:p>
                          <w:p w14:paraId="3D72172F" w14:textId="77777777"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You can access this platform on a computer/internet-connected device like a phone or tablet, a Roku stick, X-Box, or Apple TV.</w:t>
                            </w:r>
                          </w:p>
                          <w:p w14:paraId="5CF04289" w14:textId="77777777"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Go to formed.org or contact the parish office at 231-937-5757 for more information or help accessing this wonderful content.</w:t>
                            </w:r>
                          </w:p>
                          <w:p w14:paraId="189C4817" w14:textId="77777777" w:rsidR="004117A0" w:rsidRDefault="004117A0" w:rsidP="004117A0">
                            <w:pPr>
                              <w:jc w:val="center"/>
                              <w:rPr>
                                <w:rFonts w:ascii="Times New Roman" w:hAnsi="Times New Roman" w:cs="Times New Roman"/>
                                <w:b/>
                                <w:bCs/>
                                <w:sz w:val="24"/>
                                <w:szCs w:val="24"/>
                              </w:rPr>
                            </w:pPr>
                            <w:r w:rsidRPr="005B2EB3">
                              <w:rPr>
                                <w:rFonts w:ascii="Times New Roman" w:hAnsi="Times New Roman" w:cs="Times New Roman"/>
                                <w:b/>
                                <w:bCs/>
                                <w:sz w:val="24"/>
                                <w:szCs w:val="24"/>
                              </w:rPr>
                              <w:t xml:space="preserve">Suggested Content: </w:t>
                            </w:r>
                          </w:p>
                          <w:p w14:paraId="08356128" w14:textId="43945D01" w:rsidR="004117A0" w:rsidRDefault="00587C89" w:rsidP="004117A0">
                            <w:pPr>
                              <w:jc w:val="center"/>
                              <w:rPr>
                                <w:rFonts w:ascii="Times New Roman" w:hAnsi="Times New Roman" w:cs="Times New Roman"/>
                                <w:b/>
                                <w:bCs/>
                                <w:sz w:val="24"/>
                                <w:szCs w:val="24"/>
                              </w:rPr>
                            </w:pPr>
                            <w:r>
                              <w:rPr>
                                <w:rFonts w:ascii="Times New Roman" w:hAnsi="Times New Roman" w:cs="Times New Roman"/>
                                <w:b/>
                                <w:bCs/>
                                <w:sz w:val="24"/>
                                <w:szCs w:val="24"/>
                              </w:rPr>
                              <w:t xml:space="preserve">Adults-    </w:t>
                            </w:r>
                            <w:r w:rsidR="004117A0">
                              <w:rPr>
                                <w:rFonts w:ascii="Times New Roman" w:hAnsi="Times New Roman" w:cs="Times New Roman"/>
                                <w:b/>
                                <w:bCs/>
                                <w:sz w:val="24"/>
                                <w:szCs w:val="24"/>
                              </w:rPr>
                              <w:t>Symbolon, Session 2</w:t>
                            </w:r>
                          </w:p>
                          <w:p w14:paraId="47F41785" w14:textId="0D3B2F56" w:rsidR="00587C89" w:rsidRDefault="00587C89" w:rsidP="004117A0">
                            <w:pPr>
                              <w:jc w:val="center"/>
                              <w:rPr>
                                <w:rFonts w:ascii="Times New Roman" w:hAnsi="Times New Roman" w:cs="Times New Roman"/>
                                <w:b/>
                                <w:bCs/>
                                <w:sz w:val="24"/>
                                <w:szCs w:val="24"/>
                              </w:rPr>
                            </w:pPr>
                            <w:r>
                              <w:rPr>
                                <w:rFonts w:ascii="Times New Roman" w:hAnsi="Times New Roman" w:cs="Times New Roman"/>
                                <w:b/>
                                <w:bCs/>
                                <w:sz w:val="24"/>
                                <w:szCs w:val="24"/>
                              </w:rPr>
                              <w:t xml:space="preserve">Kids-   The Saints and Heroes Collection: Francis: The Knight of Assisi     </w:t>
                            </w:r>
                          </w:p>
                          <w:p w14:paraId="3293AEE4" w14:textId="1D6011FC" w:rsidR="00F37F64" w:rsidRDefault="00F37F64" w:rsidP="004117A0">
                            <w:pPr>
                              <w:jc w:val="center"/>
                              <w:rPr>
                                <w:rFonts w:ascii="Times New Roman" w:hAnsi="Times New Roman" w:cs="Times New Roman"/>
                                <w:b/>
                                <w:bCs/>
                                <w:sz w:val="24"/>
                                <w:szCs w:val="24"/>
                              </w:rPr>
                            </w:pPr>
                            <w:r>
                              <w:rPr>
                                <w:rFonts w:ascii="Times New Roman" w:hAnsi="Times New Roman" w:cs="Times New Roman"/>
                                <w:b/>
                                <w:bCs/>
                                <w:sz w:val="24"/>
                                <w:szCs w:val="24"/>
                              </w:rPr>
                              <w:t>Very Young Kids- Adventure Catechism 1: “Who Made the World…”</w:t>
                            </w:r>
                          </w:p>
                          <w:p w14:paraId="5C55E17F" w14:textId="77777777" w:rsidR="00F37F64" w:rsidRPr="005B2EB3" w:rsidRDefault="00F37F64" w:rsidP="004117A0">
                            <w:pPr>
                              <w:jc w:val="center"/>
                              <w:rPr>
                                <w:rFonts w:ascii="Times New Roman" w:hAnsi="Times New Roman" w:cs="Times New Roman"/>
                                <w:b/>
                                <w:bCs/>
                                <w:sz w:val="24"/>
                                <w:szCs w:val="24"/>
                              </w:rPr>
                            </w:pPr>
                          </w:p>
                          <w:p w14:paraId="02DCF7C7" w14:textId="77777777" w:rsidR="004117A0" w:rsidRDefault="004117A0" w:rsidP="004117A0">
                            <w:pPr>
                              <w:jc w:val="center"/>
                              <w:rPr>
                                <w:rFonts w:ascii="Times New Roman" w:hAnsi="Times New Roman" w:cs="Times New Roman"/>
                                <w:sz w:val="24"/>
                                <w:szCs w:val="24"/>
                              </w:rPr>
                            </w:pPr>
                          </w:p>
                          <w:p w14:paraId="721A4244" w14:textId="77777777" w:rsidR="004117A0" w:rsidRDefault="004117A0" w:rsidP="004117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CCC9" id="_x0000_s1027" type="#_x0000_t202" style="position:absolute;left:0;text-align:left;margin-left:-.5pt;margin-top:42.55pt;width:269.25pt;height:328.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">
                <v:textbox>
                  <w:txbxContent>
                    <w:p w14:paraId="0AC833A6" w14:textId="41CE357D" w:rsidR="004117A0" w:rsidRDefault="004117A0" w:rsidP="004117A0">
                      <w:pPr>
                        <w:jc w:val="center"/>
                        <w:rPr>
                          <w:rFonts w:ascii="Times New Roman" w:hAnsi="Times New Roman" w:cs="Times New Roman"/>
                          <w:sz w:val="24"/>
                          <w:szCs w:val="24"/>
                        </w:rPr>
                      </w:pPr>
                      <w:r w:rsidRPr="00A57F57">
                        <w:rPr>
                          <w:rFonts w:ascii="Times New Roman" w:hAnsi="Times New Roman" w:cs="Times New Roman"/>
                          <w:sz w:val="24"/>
                          <w:szCs w:val="24"/>
                        </w:rPr>
                        <w:t>FORMED.org is</w:t>
                      </w:r>
                      <w:r>
                        <w:rPr>
                          <w:rFonts w:ascii="Times New Roman" w:hAnsi="Times New Roman" w:cs="Times New Roman"/>
                          <w:sz w:val="24"/>
                          <w:szCs w:val="24"/>
                        </w:rPr>
                        <w:t xml:space="preserve"> a FREE-FOR-YOU technology platform for the delivery of award-winning Catholic content, children’s programming, audio </w:t>
                      </w:r>
                      <w:proofErr w:type="gramStart"/>
                      <w:r>
                        <w:rPr>
                          <w:rFonts w:ascii="Times New Roman" w:hAnsi="Times New Roman" w:cs="Times New Roman"/>
                          <w:sz w:val="24"/>
                          <w:szCs w:val="24"/>
                        </w:rPr>
                        <w:t xml:space="preserve">talks,   </w:t>
                      </w:r>
                      <w:proofErr w:type="gramEnd"/>
                      <w:r>
                        <w:rPr>
                          <w:rFonts w:ascii="Times New Roman" w:hAnsi="Times New Roman" w:cs="Times New Roman"/>
                          <w:sz w:val="24"/>
                          <w:szCs w:val="24"/>
                        </w:rPr>
                        <w:t xml:space="preserve">      e-books, and more!</w:t>
                      </w:r>
                    </w:p>
                    <w:p w14:paraId="3D72172F" w14:textId="77777777"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You can access this platform on a computer/internet-connected device like a phone or tablet, a Roku stick, X-Box, or Apple TV.</w:t>
                      </w:r>
                    </w:p>
                    <w:p w14:paraId="5CF04289" w14:textId="77777777"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Go to formed.org or contact the parish office at 231-937-5757 for more information or help accessing this wonderful content.</w:t>
                      </w:r>
                    </w:p>
                    <w:p w14:paraId="189C4817" w14:textId="77777777" w:rsidR="004117A0" w:rsidRDefault="004117A0" w:rsidP="004117A0">
                      <w:pPr>
                        <w:jc w:val="center"/>
                        <w:rPr>
                          <w:rFonts w:ascii="Times New Roman" w:hAnsi="Times New Roman" w:cs="Times New Roman"/>
                          <w:b/>
                          <w:bCs/>
                          <w:sz w:val="24"/>
                          <w:szCs w:val="24"/>
                        </w:rPr>
                      </w:pPr>
                      <w:r w:rsidRPr="005B2EB3">
                        <w:rPr>
                          <w:rFonts w:ascii="Times New Roman" w:hAnsi="Times New Roman" w:cs="Times New Roman"/>
                          <w:b/>
                          <w:bCs/>
                          <w:sz w:val="24"/>
                          <w:szCs w:val="24"/>
                        </w:rPr>
                        <w:t xml:space="preserve">Suggested Content: </w:t>
                      </w:r>
                    </w:p>
                    <w:p w14:paraId="08356128" w14:textId="43945D01" w:rsidR="004117A0" w:rsidRDefault="00587C89" w:rsidP="004117A0">
                      <w:pPr>
                        <w:jc w:val="center"/>
                        <w:rPr>
                          <w:rFonts w:ascii="Times New Roman" w:hAnsi="Times New Roman" w:cs="Times New Roman"/>
                          <w:b/>
                          <w:bCs/>
                          <w:sz w:val="24"/>
                          <w:szCs w:val="24"/>
                        </w:rPr>
                      </w:pPr>
                      <w:r>
                        <w:rPr>
                          <w:rFonts w:ascii="Times New Roman" w:hAnsi="Times New Roman" w:cs="Times New Roman"/>
                          <w:b/>
                          <w:bCs/>
                          <w:sz w:val="24"/>
                          <w:szCs w:val="24"/>
                        </w:rPr>
                        <w:t xml:space="preserve">Adults-    </w:t>
                      </w:r>
                      <w:r w:rsidR="004117A0">
                        <w:rPr>
                          <w:rFonts w:ascii="Times New Roman" w:hAnsi="Times New Roman" w:cs="Times New Roman"/>
                          <w:b/>
                          <w:bCs/>
                          <w:sz w:val="24"/>
                          <w:szCs w:val="24"/>
                        </w:rPr>
                        <w:t>Symbolon, Session 2</w:t>
                      </w:r>
                    </w:p>
                    <w:p w14:paraId="47F41785" w14:textId="0D3B2F56" w:rsidR="00587C89" w:rsidRDefault="00587C89" w:rsidP="004117A0">
                      <w:pPr>
                        <w:jc w:val="center"/>
                        <w:rPr>
                          <w:rFonts w:ascii="Times New Roman" w:hAnsi="Times New Roman" w:cs="Times New Roman"/>
                          <w:b/>
                          <w:bCs/>
                          <w:sz w:val="24"/>
                          <w:szCs w:val="24"/>
                        </w:rPr>
                      </w:pPr>
                      <w:r>
                        <w:rPr>
                          <w:rFonts w:ascii="Times New Roman" w:hAnsi="Times New Roman" w:cs="Times New Roman"/>
                          <w:b/>
                          <w:bCs/>
                          <w:sz w:val="24"/>
                          <w:szCs w:val="24"/>
                        </w:rPr>
                        <w:t xml:space="preserve">Kids-   The Saints and Heroes Collection: Francis: The Knight of Assisi     </w:t>
                      </w:r>
                    </w:p>
                    <w:p w14:paraId="3293AEE4" w14:textId="1D6011FC" w:rsidR="00F37F64" w:rsidRDefault="00F37F64" w:rsidP="004117A0">
                      <w:pPr>
                        <w:jc w:val="center"/>
                        <w:rPr>
                          <w:rFonts w:ascii="Times New Roman" w:hAnsi="Times New Roman" w:cs="Times New Roman"/>
                          <w:b/>
                          <w:bCs/>
                          <w:sz w:val="24"/>
                          <w:szCs w:val="24"/>
                        </w:rPr>
                      </w:pPr>
                      <w:r>
                        <w:rPr>
                          <w:rFonts w:ascii="Times New Roman" w:hAnsi="Times New Roman" w:cs="Times New Roman"/>
                          <w:b/>
                          <w:bCs/>
                          <w:sz w:val="24"/>
                          <w:szCs w:val="24"/>
                        </w:rPr>
                        <w:t>Very Young Kids- Adventure Catechism 1: “Who Made the World…”</w:t>
                      </w:r>
                    </w:p>
                    <w:p w14:paraId="5C55E17F" w14:textId="77777777" w:rsidR="00F37F64" w:rsidRPr="005B2EB3" w:rsidRDefault="00F37F64" w:rsidP="004117A0">
                      <w:pPr>
                        <w:jc w:val="center"/>
                        <w:rPr>
                          <w:rFonts w:ascii="Times New Roman" w:hAnsi="Times New Roman" w:cs="Times New Roman"/>
                          <w:b/>
                          <w:bCs/>
                          <w:sz w:val="24"/>
                          <w:szCs w:val="24"/>
                        </w:rPr>
                      </w:pPr>
                    </w:p>
                    <w:p w14:paraId="02DCF7C7" w14:textId="77777777" w:rsidR="004117A0" w:rsidRDefault="004117A0" w:rsidP="004117A0">
                      <w:pPr>
                        <w:jc w:val="center"/>
                        <w:rPr>
                          <w:rFonts w:ascii="Times New Roman" w:hAnsi="Times New Roman" w:cs="Times New Roman"/>
                          <w:sz w:val="24"/>
                          <w:szCs w:val="24"/>
                        </w:rPr>
                      </w:pPr>
                    </w:p>
                    <w:p w14:paraId="721A4244" w14:textId="77777777" w:rsidR="004117A0" w:rsidRDefault="004117A0" w:rsidP="004117A0">
                      <w:pPr>
                        <w:jc w:val="center"/>
                      </w:pPr>
                    </w:p>
                  </w:txbxContent>
                </v:textbox>
                <w10:wrap type="tight"/>
              </v:shape>
            </w:pict>
          </mc:Fallback>
        </mc:AlternateContent>
      </w:r>
      <w:r w:rsidR="004117A0" w:rsidRPr="004117A0">
        <w:rPr>
          <w:rFonts w:ascii="Times New Roman" w:hAnsi="Times New Roman" w:cs="Times New Roman"/>
          <w:sz w:val="24"/>
          <w:szCs w:val="24"/>
          <w:u w:val="single"/>
        </w:rPr>
        <w:t>Creator</w:t>
      </w:r>
      <w:r w:rsidR="004117A0" w:rsidRPr="004117A0">
        <w:rPr>
          <w:rFonts w:ascii="Times New Roman" w:hAnsi="Times New Roman" w:cs="Times New Roman"/>
          <w:sz w:val="24"/>
          <w:szCs w:val="24"/>
        </w:rPr>
        <w:t>- God, who made all things. Only God can make something out of nothing.</w:t>
      </w:r>
    </w:p>
    <w:p w14:paraId="23FB5D09" w14:textId="1E75FE32" w:rsidR="004117A0" w:rsidRPr="004117A0" w:rsidRDefault="004117A0" w:rsidP="00F37F64">
      <w:pPr>
        <w:spacing w:after="0"/>
        <w:jc w:val="center"/>
        <w:rPr>
          <w:rFonts w:ascii="Times New Roman" w:hAnsi="Times New Roman" w:cs="Times New Roman"/>
          <w:sz w:val="24"/>
          <w:szCs w:val="24"/>
        </w:rPr>
      </w:pPr>
    </w:p>
    <w:p w14:paraId="44196EB5" w14:textId="77777777" w:rsidR="005952FC" w:rsidRDefault="005952FC" w:rsidP="008F0440">
      <w:pPr>
        <w:rPr>
          <w:rFonts w:ascii="Times New Roman" w:hAnsi="Times New Roman" w:cs="Times New Roman"/>
          <w:sz w:val="28"/>
          <w:szCs w:val="28"/>
        </w:rPr>
        <w:sectPr w:rsidR="005952FC" w:rsidSect="004117A0">
          <w:type w:val="continuous"/>
          <w:pgSz w:w="12240" w:h="15840"/>
          <w:pgMar w:top="720" w:right="720" w:bottom="90" w:left="720" w:header="720" w:footer="720" w:gutter="0"/>
          <w:cols w:num="2" w:space="720"/>
          <w:docGrid w:linePitch="360"/>
        </w:sectPr>
      </w:pPr>
    </w:p>
    <w:p w14:paraId="3A75B71A" w14:textId="57AA8767" w:rsidR="004117A0" w:rsidRDefault="004117A0" w:rsidP="008F0440">
      <w:pPr>
        <w:rPr>
          <w:rFonts w:ascii="Times New Roman" w:hAnsi="Times New Roman" w:cs="Times New Roman"/>
          <w:sz w:val="28"/>
          <w:szCs w:val="28"/>
        </w:rPr>
      </w:pPr>
    </w:p>
    <w:p w14:paraId="565E21E3" w14:textId="3689D525" w:rsidR="00DA305B" w:rsidRPr="00DA305B" w:rsidRDefault="005952FC" w:rsidP="00DA305B">
      <w:pPr>
        <w:spacing w:after="0"/>
        <w:rPr>
          <w:rFonts w:ascii="Times New Roman" w:hAnsi="Times New Roman" w:cs="Times New Roman"/>
          <w:sz w:val="26"/>
          <w:szCs w:val="26"/>
        </w:rPr>
      </w:pPr>
      <w:r w:rsidRPr="00DA305B">
        <w:rPr>
          <w:rFonts w:ascii="Times New Roman" w:hAnsi="Times New Roman" w:cs="Times New Roman"/>
          <w:sz w:val="26"/>
          <w:szCs w:val="26"/>
        </w:rPr>
        <w:t xml:space="preserve">I knew in mere weeks of dating Kory that I was going to marry him. I could have created a checklist of items that would have “qualified” him in my eyes. Emotionally available…check. </w:t>
      </w:r>
      <w:r w:rsidR="003757B0" w:rsidRPr="00DA305B">
        <w:rPr>
          <w:rFonts w:ascii="Times New Roman" w:hAnsi="Times New Roman" w:cs="Times New Roman"/>
          <w:sz w:val="26"/>
          <w:szCs w:val="26"/>
        </w:rPr>
        <w:t xml:space="preserve">Spiritually willing to grow…check. </w:t>
      </w:r>
      <w:r w:rsidRPr="00DA305B">
        <w:rPr>
          <w:rFonts w:ascii="Times New Roman" w:hAnsi="Times New Roman" w:cs="Times New Roman"/>
          <w:sz w:val="26"/>
          <w:szCs w:val="26"/>
        </w:rPr>
        <w:t>Financially independent…check. Physically attractive…check. In my mind, I could justify why he’d be a good husband. But in my heart, there was more than just a checklist of measurable conditions. He was kind. And caring. And loyal. And encouraging. And supportive, And helpful. And the list could go on! I knew in my head AND my heart that he was the one.</w:t>
      </w:r>
      <w:r w:rsidR="00DA305B" w:rsidRPr="00DA305B">
        <w:rPr>
          <w:rFonts w:ascii="Times New Roman" w:hAnsi="Times New Roman" w:cs="Times New Roman"/>
          <w:sz w:val="26"/>
          <w:szCs w:val="26"/>
        </w:rPr>
        <w:t xml:space="preserve"> </w:t>
      </w:r>
      <w:proofErr w:type="gramStart"/>
      <w:r w:rsidRPr="00DA305B">
        <w:rPr>
          <w:rFonts w:ascii="Times New Roman" w:hAnsi="Times New Roman" w:cs="Times New Roman"/>
          <w:sz w:val="26"/>
          <w:szCs w:val="26"/>
        </w:rPr>
        <w:t>So</w:t>
      </w:r>
      <w:proofErr w:type="gramEnd"/>
      <w:r w:rsidRPr="00DA305B">
        <w:rPr>
          <w:rFonts w:ascii="Times New Roman" w:hAnsi="Times New Roman" w:cs="Times New Roman"/>
          <w:sz w:val="26"/>
          <w:szCs w:val="26"/>
        </w:rPr>
        <w:t xml:space="preserve"> it is with God. We can know Him in our heads- by reason- AND we can know Him in our hearts- by Divine Revelation. </w:t>
      </w:r>
    </w:p>
    <w:p w14:paraId="5EA58201" w14:textId="77777777" w:rsidR="00DA305B" w:rsidRPr="00DA305B" w:rsidRDefault="00DA305B" w:rsidP="00DA305B">
      <w:pPr>
        <w:spacing w:after="0"/>
        <w:rPr>
          <w:rFonts w:ascii="Times New Roman" w:hAnsi="Times New Roman" w:cs="Times New Roman"/>
          <w:sz w:val="26"/>
          <w:szCs w:val="26"/>
        </w:rPr>
      </w:pPr>
    </w:p>
    <w:p w14:paraId="39BD2C89" w14:textId="0E794E96" w:rsidR="005952FC" w:rsidRPr="00DA305B" w:rsidRDefault="005952FC" w:rsidP="00DA305B">
      <w:pPr>
        <w:spacing w:after="0"/>
        <w:rPr>
          <w:rFonts w:ascii="Times New Roman" w:hAnsi="Times New Roman" w:cs="Times New Roman"/>
          <w:sz w:val="26"/>
          <w:szCs w:val="26"/>
        </w:rPr>
      </w:pPr>
      <w:r w:rsidRPr="00DA305B">
        <w:rPr>
          <w:rFonts w:ascii="Times New Roman" w:hAnsi="Times New Roman" w:cs="Times New Roman"/>
          <w:sz w:val="26"/>
          <w:szCs w:val="26"/>
        </w:rPr>
        <w:t xml:space="preserve">The bible tells us the story of Creation. We know God is </w:t>
      </w:r>
      <w:r w:rsidR="003757B0" w:rsidRPr="00DA305B">
        <w:rPr>
          <w:rFonts w:ascii="Times New Roman" w:hAnsi="Times New Roman" w:cs="Times New Roman"/>
          <w:sz w:val="26"/>
          <w:szCs w:val="26"/>
        </w:rPr>
        <w:t>God</w:t>
      </w:r>
      <w:r w:rsidRPr="00DA305B">
        <w:rPr>
          <w:rFonts w:ascii="Times New Roman" w:hAnsi="Times New Roman" w:cs="Times New Roman"/>
          <w:sz w:val="26"/>
          <w:szCs w:val="26"/>
        </w:rPr>
        <w:t xml:space="preserve"> because he made all things. It is statistically impossible to have a rock made of all the right materials, with just the right balance of land and water, being just </w:t>
      </w:r>
      <w:r w:rsidR="003757B0" w:rsidRPr="00DA305B">
        <w:rPr>
          <w:rFonts w:ascii="Times New Roman" w:hAnsi="Times New Roman" w:cs="Times New Roman"/>
          <w:sz w:val="26"/>
          <w:szCs w:val="26"/>
        </w:rPr>
        <w:t>the</w:t>
      </w:r>
      <w:r w:rsidRPr="00DA305B">
        <w:rPr>
          <w:rFonts w:ascii="Times New Roman" w:hAnsi="Times New Roman" w:cs="Times New Roman"/>
          <w:sz w:val="26"/>
          <w:szCs w:val="26"/>
        </w:rPr>
        <w:t xml:space="preserve"> right distance from the sun, having a sun that is just the right age (old enough to produce the perfect amount of heat and light but not so old that it burns u</w:t>
      </w:r>
      <w:r w:rsidR="003757B0" w:rsidRPr="00DA305B">
        <w:rPr>
          <w:rFonts w:ascii="Times New Roman" w:hAnsi="Times New Roman" w:cs="Times New Roman"/>
          <w:sz w:val="26"/>
          <w:szCs w:val="26"/>
        </w:rPr>
        <w:t>s</w:t>
      </w:r>
      <w:r w:rsidRPr="00DA305B">
        <w:rPr>
          <w:rFonts w:ascii="Times New Roman" w:hAnsi="Times New Roman" w:cs="Times New Roman"/>
          <w:sz w:val="26"/>
          <w:szCs w:val="26"/>
        </w:rPr>
        <w:t xml:space="preserve"> </w:t>
      </w:r>
      <w:proofErr w:type="gramStart"/>
      <w:r w:rsidRPr="00DA305B">
        <w:rPr>
          <w:rFonts w:ascii="Times New Roman" w:hAnsi="Times New Roman" w:cs="Times New Roman"/>
          <w:sz w:val="26"/>
          <w:szCs w:val="26"/>
        </w:rPr>
        <w:t>up)…</w:t>
      </w:r>
      <w:proofErr w:type="gramEnd"/>
      <w:r w:rsidRPr="00DA305B">
        <w:rPr>
          <w:rFonts w:ascii="Times New Roman" w:hAnsi="Times New Roman" w:cs="Times New Roman"/>
          <w:sz w:val="26"/>
          <w:szCs w:val="26"/>
        </w:rPr>
        <w:t xml:space="preserve">it is just too much for our physical world to exist as it does. To add to that, making it even more </w:t>
      </w:r>
      <w:r w:rsidR="00AC4EE6" w:rsidRPr="00DA305B">
        <w:rPr>
          <w:rFonts w:ascii="Times New Roman" w:hAnsi="Times New Roman" w:cs="Times New Roman"/>
          <w:sz w:val="26"/>
          <w:szCs w:val="26"/>
        </w:rPr>
        <w:t>beyond any conceivable belief</w:t>
      </w:r>
      <w:r w:rsidRPr="00DA305B">
        <w:rPr>
          <w:rFonts w:ascii="Times New Roman" w:hAnsi="Times New Roman" w:cs="Times New Roman"/>
          <w:sz w:val="26"/>
          <w:szCs w:val="26"/>
        </w:rPr>
        <w:t>, is the existence of life, particularly human life.</w:t>
      </w:r>
      <w:r w:rsidR="00AC4EE6" w:rsidRPr="00DA305B">
        <w:rPr>
          <w:rFonts w:ascii="Times New Roman" w:hAnsi="Times New Roman" w:cs="Times New Roman"/>
          <w:sz w:val="26"/>
          <w:szCs w:val="26"/>
        </w:rPr>
        <w:t xml:space="preserve"> For us to even be alive</w:t>
      </w:r>
      <w:r w:rsidR="003757B0" w:rsidRPr="00DA305B">
        <w:rPr>
          <w:rFonts w:ascii="Times New Roman" w:hAnsi="Times New Roman" w:cs="Times New Roman"/>
          <w:sz w:val="26"/>
          <w:szCs w:val="26"/>
        </w:rPr>
        <w:t>,</w:t>
      </w:r>
      <w:r w:rsidR="00AC4EE6" w:rsidRPr="00DA305B">
        <w:rPr>
          <w:rFonts w:ascii="Times New Roman" w:hAnsi="Times New Roman" w:cs="Times New Roman"/>
          <w:sz w:val="26"/>
          <w:szCs w:val="26"/>
        </w:rPr>
        <w:t xml:space="preserve"> there had to be another preposterous amount of coincidence. </w:t>
      </w:r>
      <w:r w:rsidR="005F36D9" w:rsidRPr="00DA305B">
        <w:rPr>
          <w:rFonts w:ascii="Times New Roman" w:hAnsi="Times New Roman" w:cs="Times New Roman"/>
          <w:sz w:val="26"/>
          <w:szCs w:val="26"/>
        </w:rPr>
        <w:t xml:space="preserve">But remember, </w:t>
      </w:r>
      <w:r w:rsidR="005F36D9" w:rsidRPr="00DA305B">
        <w:rPr>
          <w:rFonts w:ascii="Times New Roman" w:hAnsi="Times New Roman" w:cs="Times New Roman"/>
          <w:color w:val="000000"/>
          <w:sz w:val="26"/>
          <w:szCs w:val="26"/>
          <w:shd w:val="clear" w:color="auto" w:fill="FFFFFF"/>
        </w:rPr>
        <w:t>“…with God all things are possible.”</w:t>
      </w:r>
      <w:r w:rsidRPr="00DA305B">
        <w:rPr>
          <w:rFonts w:ascii="Times New Roman" w:hAnsi="Times New Roman" w:cs="Times New Roman"/>
          <w:sz w:val="26"/>
          <w:szCs w:val="26"/>
        </w:rPr>
        <w:t xml:space="preserve"> </w:t>
      </w:r>
      <w:r w:rsidR="003757B0" w:rsidRPr="00DA305B">
        <w:rPr>
          <w:rFonts w:ascii="Times New Roman" w:hAnsi="Times New Roman" w:cs="Times New Roman"/>
          <w:sz w:val="26"/>
          <w:szCs w:val="26"/>
        </w:rPr>
        <w:t>The miraculous perfection of creation proves the existence of God.</w:t>
      </w:r>
    </w:p>
    <w:p w14:paraId="5EC88B62" w14:textId="77777777" w:rsidR="00DA305B" w:rsidRPr="00DA305B" w:rsidRDefault="00DA305B" w:rsidP="00DA305B">
      <w:pPr>
        <w:spacing w:after="0"/>
        <w:rPr>
          <w:rFonts w:ascii="Times New Roman" w:hAnsi="Times New Roman" w:cs="Times New Roman"/>
          <w:sz w:val="26"/>
          <w:szCs w:val="26"/>
        </w:rPr>
      </w:pPr>
    </w:p>
    <w:p w14:paraId="4F1F34C6" w14:textId="6375FDBD" w:rsidR="003757B0" w:rsidRPr="00DA305B" w:rsidRDefault="003757B0" w:rsidP="008F0440">
      <w:pPr>
        <w:rPr>
          <w:rFonts w:ascii="Times New Roman" w:hAnsi="Times New Roman" w:cs="Times New Roman"/>
          <w:sz w:val="26"/>
          <w:szCs w:val="26"/>
        </w:rPr>
      </w:pPr>
      <w:r w:rsidRPr="00DA305B">
        <w:rPr>
          <w:rFonts w:ascii="Times New Roman" w:hAnsi="Times New Roman" w:cs="Times New Roman"/>
          <w:sz w:val="26"/>
          <w:szCs w:val="26"/>
        </w:rPr>
        <w:t>We also know Him by Divine Revelation. God has gradually revealed Himself throughout Salvation History. He appeared to or spoke directly to Adam, Noah, Moses, Isaac, David, and others. The fullness of His revelation occurred when He sent His son, Jesus, to be among us. Sacred Scripture, Sacred Tradition, and the Magisterium have kept the Revelation alive. We share in it each time we spend time in prayer, read Scripture, or engage in any of the Sacraments, especially Confession and the Eucharist.</w:t>
      </w:r>
    </w:p>
    <w:p w14:paraId="3A5F05A7" w14:textId="2873138D" w:rsidR="003757B0" w:rsidRPr="00DA305B" w:rsidRDefault="003757B0" w:rsidP="008F0440">
      <w:pPr>
        <w:rPr>
          <w:rFonts w:ascii="Times New Roman" w:hAnsi="Times New Roman" w:cs="Times New Roman"/>
          <w:sz w:val="26"/>
          <w:szCs w:val="26"/>
        </w:rPr>
      </w:pPr>
      <w:r w:rsidRPr="00DA305B">
        <w:rPr>
          <w:rFonts w:ascii="Times New Roman" w:hAnsi="Times New Roman" w:cs="Times New Roman"/>
          <w:sz w:val="26"/>
          <w:szCs w:val="26"/>
        </w:rPr>
        <w:t>So</w:t>
      </w:r>
      <w:r w:rsidR="00DA305B" w:rsidRPr="00DA305B">
        <w:rPr>
          <w:rFonts w:ascii="Times New Roman" w:hAnsi="Times New Roman" w:cs="Times New Roman"/>
          <w:sz w:val="26"/>
          <w:szCs w:val="26"/>
        </w:rPr>
        <w:t>,</w:t>
      </w:r>
      <w:r w:rsidRPr="00DA305B">
        <w:rPr>
          <w:rFonts w:ascii="Times New Roman" w:hAnsi="Times New Roman" w:cs="Times New Roman"/>
          <w:sz w:val="26"/>
          <w:szCs w:val="26"/>
        </w:rPr>
        <w:t xml:space="preserve"> when we pray in the Creed, “I believe in God, the Father Almighty, Creator of Heaven and Earth,” we are declaring our conviction in who made our world possible and our acceptance of His authority.</w:t>
      </w:r>
      <w:r w:rsidR="00DA305B" w:rsidRPr="00DA305B">
        <w:rPr>
          <w:rFonts w:ascii="Times New Roman" w:hAnsi="Times New Roman" w:cs="Times New Roman"/>
          <w:sz w:val="26"/>
          <w:szCs w:val="26"/>
        </w:rPr>
        <w:t xml:space="preserve"> And having this great of a God is even better than the great husband I have. Sorry, babe.</w:t>
      </w:r>
    </w:p>
    <w:p w14:paraId="5018562A" w14:textId="6FB29647" w:rsidR="00525D5E" w:rsidRPr="00DA305B" w:rsidRDefault="00525D5E" w:rsidP="008F0440">
      <w:pPr>
        <w:rPr>
          <w:rFonts w:ascii="Times New Roman" w:hAnsi="Times New Roman" w:cs="Times New Roman"/>
          <w:sz w:val="26"/>
          <w:szCs w:val="26"/>
        </w:rPr>
      </w:pPr>
      <w:r w:rsidRPr="00DA305B">
        <w:rPr>
          <w:rFonts w:ascii="Times New Roman" w:hAnsi="Times New Roman" w:cs="Times New Roman"/>
          <w:sz w:val="26"/>
          <w:szCs w:val="26"/>
        </w:rPr>
        <w:t xml:space="preserve">Join us for Faith Formation class on Sundays at noon/right after the 11 am Mass. We meet in Fellowship Hall. </w:t>
      </w:r>
      <w:r w:rsidRPr="00DA305B">
        <w:rPr>
          <w:rFonts w:ascii="Times New Roman" w:hAnsi="Times New Roman" w:cs="Times New Roman"/>
          <w:b/>
          <w:bCs/>
          <w:sz w:val="26"/>
          <w:szCs w:val="26"/>
        </w:rPr>
        <w:t>I am still in need of a few adults who are willing to provide childcare or lead a kids group while the parents are attending their class.</w:t>
      </w:r>
      <w:r w:rsidRPr="00DA305B">
        <w:rPr>
          <w:rFonts w:ascii="Times New Roman" w:hAnsi="Times New Roman" w:cs="Times New Roman"/>
          <w:sz w:val="26"/>
          <w:szCs w:val="26"/>
        </w:rPr>
        <w:t xml:space="preserve"> Please contact me ASAP if you can help with this. I can provide the lessons and activities; I just need YOU to present it. </w:t>
      </w:r>
    </w:p>
    <w:p w14:paraId="77BF36B9" w14:textId="34FFFE63" w:rsidR="00525D5E" w:rsidRPr="00DA305B" w:rsidRDefault="00525D5E" w:rsidP="008F0440">
      <w:pPr>
        <w:rPr>
          <w:rFonts w:ascii="Times New Roman" w:hAnsi="Times New Roman" w:cs="Times New Roman"/>
          <w:sz w:val="26"/>
          <w:szCs w:val="26"/>
        </w:rPr>
      </w:pPr>
      <w:r w:rsidRPr="00DA305B">
        <w:rPr>
          <w:rFonts w:ascii="Times New Roman" w:hAnsi="Times New Roman" w:cs="Times New Roman"/>
          <w:sz w:val="26"/>
          <w:szCs w:val="26"/>
        </w:rPr>
        <w:t>As always, if there is anything I can do to help you grow your relationship with God, if you are looking for answers to your questions, or if you need a listening ear, please contact me. You can call 231-937-5757 or email me at faithformation@ctknsf.org.</w:t>
      </w:r>
    </w:p>
    <w:p w14:paraId="1ECA4572" w14:textId="4482AF72" w:rsidR="00525D5E" w:rsidRPr="00DA305B" w:rsidRDefault="00525D5E" w:rsidP="008F0440">
      <w:pPr>
        <w:rPr>
          <w:rFonts w:ascii="Times New Roman" w:hAnsi="Times New Roman" w:cs="Times New Roman"/>
          <w:sz w:val="26"/>
          <w:szCs w:val="26"/>
        </w:rPr>
      </w:pPr>
      <w:r w:rsidRPr="00DA305B">
        <w:rPr>
          <w:rFonts w:ascii="Times New Roman" w:hAnsi="Times New Roman" w:cs="Times New Roman"/>
          <w:sz w:val="26"/>
          <w:szCs w:val="26"/>
        </w:rPr>
        <w:t>Blessings,</w:t>
      </w:r>
    </w:p>
    <w:p w14:paraId="79E777EF" w14:textId="09C6B1C8" w:rsidR="00525D5E" w:rsidRPr="00DA305B" w:rsidRDefault="00525D5E" w:rsidP="00525D5E">
      <w:pPr>
        <w:spacing w:after="0"/>
        <w:rPr>
          <w:rFonts w:ascii="Times New Roman" w:hAnsi="Times New Roman" w:cs="Times New Roman"/>
          <w:sz w:val="26"/>
          <w:szCs w:val="26"/>
        </w:rPr>
      </w:pPr>
      <w:r w:rsidRPr="00DA305B">
        <w:rPr>
          <w:rFonts w:ascii="Times New Roman" w:hAnsi="Times New Roman" w:cs="Times New Roman"/>
          <w:sz w:val="26"/>
          <w:szCs w:val="26"/>
        </w:rPr>
        <w:t>Julie Gould</w:t>
      </w:r>
    </w:p>
    <w:p w14:paraId="269EFE74" w14:textId="71035068" w:rsidR="00525D5E" w:rsidRPr="00DA305B" w:rsidRDefault="00525D5E" w:rsidP="00525D5E">
      <w:pPr>
        <w:spacing w:after="0"/>
        <w:rPr>
          <w:rFonts w:ascii="Times New Roman" w:hAnsi="Times New Roman" w:cs="Times New Roman"/>
          <w:sz w:val="26"/>
          <w:szCs w:val="26"/>
        </w:rPr>
      </w:pPr>
      <w:r w:rsidRPr="00DA305B">
        <w:rPr>
          <w:rFonts w:ascii="Times New Roman" w:hAnsi="Times New Roman" w:cs="Times New Roman"/>
          <w:sz w:val="26"/>
          <w:szCs w:val="26"/>
        </w:rPr>
        <w:t>Director of Faith Formation</w:t>
      </w:r>
    </w:p>
    <w:p w14:paraId="4F05030C" w14:textId="6DE9C925" w:rsidR="004117A0" w:rsidRDefault="004117A0" w:rsidP="004117A0">
      <w:pPr>
        <w:rPr>
          <w:rFonts w:ascii="Times New Roman" w:hAnsi="Times New Roman" w:cs="Times New Roman"/>
          <w:sz w:val="24"/>
          <w:szCs w:val="24"/>
        </w:rPr>
      </w:pPr>
      <w:r w:rsidRPr="004117A0">
        <w:rPr>
          <w:rFonts w:ascii="Times New Roman" w:hAnsi="Times New Roman" w:cs="Times New Roman"/>
          <w:sz w:val="24"/>
          <w:szCs w:val="24"/>
          <w:u w:val="single"/>
        </w:rPr>
        <w:t xml:space="preserve"> </w:t>
      </w:r>
    </w:p>
    <w:p w14:paraId="43E03118" w14:textId="77777777" w:rsidR="004117A0" w:rsidRPr="008F0440" w:rsidRDefault="004117A0" w:rsidP="00525D5E">
      <w:pPr>
        <w:spacing w:after="0"/>
        <w:rPr>
          <w:rFonts w:ascii="Times New Roman" w:hAnsi="Times New Roman" w:cs="Times New Roman"/>
          <w:sz w:val="24"/>
          <w:szCs w:val="24"/>
        </w:rPr>
      </w:pPr>
    </w:p>
    <w:sectPr w:rsidR="004117A0" w:rsidRPr="008F0440" w:rsidSect="005952FC">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7593"/>
    <w:rsid w:val="00070170"/>
    <w:rsid w:val="000C2F18"/>
    <w:rsid w:val="001E3195"/>
    <w:rsid w:val="003757B0"/>
    <w:rsid w:val="003A2290"/>
    <w:rsid w:val="003C00E5"/>
    <w:rsid w:val="004117A0"/>
    <w:rsid w:val="00505B24"/>
    <w:rsid w:val="00525D5E"/>
    <w:rsid w:val="00587C89"/>
    <w:rsid w:val="005952FC"/>
    <w:rsid w:val="005B2EB3"/>
    <w:rsid w:val="005F36D9"/>
    <w:rsid w:val="00660A45"/>
    <w:rsid w:val="006E7593"/>
    <w:rsid w:val="008A03F7"/>
    <w:rsid w:val="008F0440"/>
    <w:rsid w:val="0095642F"/>
    <w:rsid w:val="009B2285"/>
    <w:rsid w:val="00A5111E"/>
    <w:rsid w:val="00A57F57"/>
    <w:rsid w:val="00AC4EE6"/>
    <w:rsid w:val="00B47723"/>
    <w:rsid w:val="00C6130E"/>
    <w:rsid w:val="00CF1B75"/>
    <w:rsid w:val="00DA305B"/>
    <w:rsid w:val="00DF2F84"/>
    <w:rsid w:val="00EE2D7A"/>
    <w:rsid w:val="00F37F64"/>
    <w:rsid w:val="00FD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C53"/>
  <w15:chartTrackingRefBased/>
  <w15:docId w15:val="{4879D66F-E440-4C48-9333-F4C63FD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90"/>
    <w:rPr>
      <w:color w:val="0000FF" w:themeColor="hyperlink"/>
      <w:u w:val="single"/>
    </w:rPr>
  </w:style>
  <w:style w:type="character" w:styleId="UnresolvedMention">
    <w:name w:val="Unresolved Mention"/>
    <w:basedOn w:val="DefaultParagraphFont"/>
    <w:uiPriority w:val="99"/>
    <w:semiHidden/>
    <w:unhideWhenUsed/>
    <w:rsid w:val="003A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itemnein-epitomic.blogspot.com/2016/12/francis-of-assisi-seven-peace-an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cole</dc:creator>
  <cp:keywords/>
  <dc:description/>
  <cp:lastModifiedBy>connie cole</cp:lastModifiedBy>
  <cp:revision>6</cp:revision>
  <cp:lastPrinted>2021-10-07T16:19:00Z</cp:lastPrinted>
  <dcterms:created xsi:type="dcterms:W3CDTF">2021-10-06T17:09:00Z</dcterms:created>
  <dcterms:modified xsi:type="dcterms:W3CDTF">2021-10-19T20:04:00Z</dcterms:modified>
</cp:coreProperties>
</file>